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pPr w:leftFromText="180" w:rightFromText="180" w:vertAnchor="text" w:tblpXSpec="left" w:tblpY="1"/>
        <w:tblOverlap w:val="never"/>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96"/>
        <w:gridCol w:w="1408"/>
        <w:gridCol w:w="282"/>
        <w:gridCol w:w="1185"/>
        <w:gridCol w:w="1333"/>
        <w:gridCol w:w="1742"/>
        <w:gridCol w:w="245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424" w:hRule="atLeast"/>
        </w:trPr>
        <w:tc>
          <w:tcPr>
            <w:tcW w:w="9503"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lang w:eastAsia="zh-CN"/>
              </w:rPr>
            </w:pPr>
            <w:r>
              <w:rPr>
                <w:rFonts w:hint="eastAsia" w:asciiTheme="minorEastAsia" w:hAnsiTheme="minorEastAsia" w:eastAsiaTheme="minorEastAsia" w:cstheme="minorEastAsia"/>
                <w:b/>
                <w:bCs/>
                <w:i w:val="0"/>
                <w:iCs w:val="0"/>
                <w:color w:val="000000"/>
                <w:sz w:val="21"/>
                <w:szCs w:val="21"/>
                <w:u w:val="none"/>
                <w:lang w:eastAsia="zh-CN"/>
              </w:rPr>
              <w:t>基本情况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536" w:hRule="atLeast"/>
        </w:trPr>
        <w:tc>
          <w:tcPr>
            <w:tcW w:w="1096"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18"/>
                <w:szCs w:val="18"/>
                <w:u w:val="none"/>
                <w:lang w:val="en-US" w:eastAsia="zh-CN" w:bidi="ar"/>
              </w:rPr>
            </w:pPr>
            <w:r>
              <w:rPr>
                <w:rFonts w:hint="eastAsia" w:asciiTheme="minorEastAsia" w:hAnsiTheme="minorEastAsia" w:eastAsiaTheme="minorEastAsia" w:cstheme="minorEastAsia"/>
                <w:i w:val="0"/>
                <w:iCs w:val="0"/>
                <w:color w:val="000000"/>
                <w:kern w:val="0"/>
                <w:sz w:val="18"/>
                <w:szCs w:val="18"/>
                <w:u w:val="none"/>
                <w:lang w:val="en-US" w:eastAsia="zh-CN" w:bidi="ar"/>
              </w:rPr>
              <w:t>姓名</w:t>
            </w:r>
          </w:p>
        </w:tc>
        <w:tc>
          <w:tcPr>
            <w:tcW w:w="1690"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18"/>
                <w:szCs w:val="18"/>
                <w:u w:val="none"/>
                <w:lang w:val="en-US" w:eastAsia="zh-CN" w:bidi="ar"/>
              </w:rPr>
            </w:pPr>
            <w:r>
              <w:rPr>
                <w:rFonts w:hint="eastAsia" w:asciiTheme="minorEastAsia" w:hAnsiTheme="minorEastAsia" w:eastAsiaTheme="minorEastAsia" w:cstheme="minorEastAsia"/>
                <w:i w:val="0"/>
                <w:iCs w:val="0"/>
                <w:color w:val="000000"/>
                <w:kern w:val="0"/>
                <w:sz w:val="18"/>
                <w:szCs w:val="18"/>
                <w:u w:val="none"/>
                <w:lang w:val="en-US" w:eastAsia="zh-CN" w:bidi="ar"/>
              </w:rPr>
              <w:t>申报职称</w:t>
            </w:r>
          </w:p>
        </w:tc>
        <w:tc>
          <w:tcPr>
            <w:tcW w:w="1333"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742"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18"/>
                <w:szCs w:val="18"/>
                <w:u w:val="none"/>
                <w:lang w:val="en-US" w:eastAsia="zh-CN" w:bidi="ar"/>
              </w:rPr>
            </w:pPr>
            <w:r>
              <w:rPr>
                <w:rFonts w:hint="eastAsia" w:asciiTheme="minorEastAsia" w:hAnsiTheme="minorEastAsia" w:eastAsiaTheme="minorEastAsia" w:cstheme="minorEastAsia"/>
                <w:i w:val="0"/>
                <w:iCs w:val="0"/>
                <w:color w:val="000000"/>
                <w:kern w:val="0"/>
                <w:sz w:val="18"/>
                <w:szCs w:val="18"/>
                <w:u w:val="none"/>
                <w:lang w:val="en-US" w:eastAsia="zh-CN" w:bidi="ar"/>
              </w:rPr>
              <w:t>所在单位</w:t>
            </w:r>
          </w:p>
        </w:tc>
        <w:tc>
          <w:tcPr>
            <w:tcW w:w="2457"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jc w:val="center"/>
              <w:rPr>
                <w:rFonts w:hint="default" w:asciiTheme="minorEastAsia" w:hAnsiTheme="minorEastAsia" w:eastAsiaTheme="minorEastAsia" w:cstheme="minorEastAsia"/>
                <w:i w:val="0"/>
                <w:iCs w:val="0"/>
                <w:color w:val="000000"/>
                <w:sz w:val="18"/>
                <w:szCs w:val="18"/>
                <w:u w:val="none"/>
                <w:lang w:val="en-US" w:eastAsia="zh-CN"/>
              </w:rPr>
            </w:pPr>
            <w:r>
              <w:rPr>
                <w:rFonts w:hint="eastAsia" w:asciiTheme="minorEastAsia" w:hAnsiTheme="minorEastAsia" w:eastAsiaTheme="minorEastAsia" w:cstheme="minorEastAsia"/>
                <w:i w:val="0"/>
                <w:iCs w:val="0"/>
                <w:color w:val="000000"/>
                <w:sz w:val="18"/>
                <w:szCs w:val="18"/>
                <w:u w:val="none"/>
                <w:lang w:val="en-US" w:eastAsia="zh-CN"/>
              </w:rPr>
              <w:t>**学院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536" w:hRule="atLeast"/>
        </w:trPr>
        <w:tc>
          <w:tcPr>
            <w:tcW w:w="1096"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申报专业</w:t>
            </w:r>
          </w:p>
        </w:tc>
        <w:tc>
          <w:tcPr>
            <w:tcW w:w="1690"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p>
        </w:tc>
        <w:tc>
          <w:tcPr>
            <w:tcW w:w="2518"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jc w:val="left"/>
              <w:rPr>
                <w:rFonts w:hint="eastAsia" w:asciiTheme="minorEastAsia" w:hAnsiTheme="minorEastAsia" w:eastAsiaTheme="minorEastAsia" w:cstheme="minorEastAsia"/>
                <w:i w:val="0"/>
                <w:iCs w:val="0"/>
                <w:color w:val="000000"/>
                <w:sz w:val="18"/>
                <w:szCs w:val="18"/>
                <w:u w:val="none"/>
                <w:lang w:eastAsia="zh-CN"/>
              </w:rPr>
            </w:pPr>
            <w:r>
              <w:rPr>
                <w:rFonts w:hint="eastAsia" w:ascii="宋体" w:hAnsi="宋体" w:eastAsia="宋体" w:cs="宋体"/>
                <w:b w:val="0"/>
                <w:bCs w:val="0"/>
                <w:color w:val="auto"/>
                <w:sz w:val="18"/>
                <w:szCs w:val="18"/>
                <w:lang w:eastAsia="zh-CN"/>
              </w:rPr>
              <w:t>内聘经历及时间</w:t>
            </w:r>
          </w:p>
        </w:tc>
        <w:tc>
          <w:tcPr>
            <w:tcW w:w="4199"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jc w:val="center"/>
              <w:rPr>
                <w:rFonts w:hint="default" w:asciiTheme="minorEastAsia" w:hAnsiTheme="minorEastAsia" w:eastAsiaTheme="minorEastAsia" w:cstheme="minorEastAsia"/>
                <w:i w:val="0"/>
                <w:iCs w:val="0"/>
                <w:color w:val="000000"/>
                <w:sz w:val="18"/>
                <w:szCs w:val="18"/>
                <w:u w:val="none"/>
                <w:lang w:val="en-US" w:eastAsia="zh-CN"/>
              </w:rPr>
            </w:pPr>
            <w:r>
              <w:rPr>
                <w:rFonts w:hint="eastAsia" w:asciiTheme="minorEastAsia" w:hAnsiTheme="minorEastAsia" w:eastAsiaTheme="minorEastAsia" w:cstheme="minorEastAsia"/>
                <w:i w:val="0"/>
                <w:iCs w:val="0"/>
                <w:color w:val="000000"/>
                <w:sz w:val="18"/>
                <w:szCs w:val="18"/>
                <w:u w:val="none"/>
                <w:lang w:val="en-US" w:eastAsia="zh-CN"/>
              </w:rPr>
              <w:t>无/2015-2019内聘副教授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432" w:hRule="atLeast"/>
        </w:trPr>
        <w:tc>
          <w:tcPr>
            <w:tcW w:w="1096"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继续教育</w:t>
            </w:r>
          </w:p>
        </w:tc>
        <w:tc>
          <w:tcPr>
            <w:tcW w:w="1408"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lang w:eastAsia="zh-CN"/>
              </w:rPr>
            </w:pPr>
            <w:r>
              <w:rPr>
                <w:rFonts w:hint="eastAsia" w:ascii="宋体" w:hAnsi="宋体" w:eastAsia="宋体" w:cs="宋体"/>
                <w:b/>
                <w:color w:val="0000FF"/>
                <w:sz w:val="18"/>
                <w:szCs w:val="18"/>
                <w:u w:val="none"/>
                <w:shd w:val="clear" w:color="auto" w:fill="FFFFFF"/>
                <w:lang w:val="en-US" w:eastAsia="zh-CN"/>
              </w:rPr>
              <w:t>合格</w:t>
            </w:r>
          </w:p>
        </w:tc>
        <w:tc>
          <w:tcPr>
            <w:tcW w:w="146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公示结果</w:t>
            </w:r>
          </w:p>
        </w:tc>
        <w:tc>
          <w:tcPr>
            <w:tcW w:w="1333"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lang w:eastAsia="zh-CN"/>
              </w:rPr>
            </w:pPr>
            <w:r>
              <w:rPr>
                <w:rFonts w:hint="eastAsia" w:ascii="宋体" w:hAnsi="宋体" w:eastAsia="宋体" w:cs="宋体"/>
                <w:b/>
                <w:color w:val="0000FF"/>
                <w:sz w:val="18"/>
                <w:szCs w:val="18"/>
                <w:u w:val="none"/>
                <w:shd w:val="clear" w:color="auto" w:fill="FFFFFF"/>
                <w:lang w:val="en-US" w:eastAsia="zh-CN"/>
              </w:rPr>
              <w:t>无异议</w:t>
            </w:r>
          </w:p>
        </w:tc>
        <w:tc>
          <w:tcPr>
            <w:tcW w:w="1742"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年度考核优秀</w:t>
            </w:r>
          </w:p>
        </w:tc>
        <w:tc>
          <w:tcPr>
            <w:tcW w:w="2457"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jc w:val="center"/>
              <w:rPr>
                <w:rFonts w:hint="default" w:asciiTheme="minorEastAsia" w:hAnsiTheme="minorEastAsia" w:eastAsiaTheme="minorEastAsia" w:cstheme="minorEastAsia"/>
                <w:i w:val="0"/>
                <w:iCs w:val="0"/>
                <w:color w:val="000000"/>
                <w:sz w:val="18"/>
                <w:szCs w:val="18"/>
                <w:u w:val="none"/>
                <w:lang w:val="en-US" w:eastAsia="zh-CN"/>
              </w:rPr>
            </w:pPr>
            <w:r>
              <w:rPr>
                <w:rFonts w:hint="eastAsia" w:ascii="宋体" w:hAnsi="宋体" w:eastAsia="宋体" w:cs="宋体"/>
                <w:b/>
                <w:color w:val="0000FF"/>
                <w:sz w:val="18"/>
                <w:szCs w:val="18"/>
                <w:u w:val="none"/>
                <w:shd w:val="clear" w:color="auto" w:fill="FFFFFF"/>
                <w:lang w:val="en-US" w:eastAsia="zh-CN"/>
              </w:rPr>
              <w:t>2018.2019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452" w:hRule="atLeast"/>
        </w:trPr>
        <w:tc>
          <w:tcPr>
            <w:tcW w:w="1096"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教学考核（以教务处备案结果为准）</w:t>
            </w:r>
          </w:p>
        </w:tc>
        <w:tc>
          <w:tcPr>
            <w:tcW w:w="287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jc w:val="right"/>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color w:val="000000"/>
                <w:sz w:val="18"/>
                <w:szCs w:val="18"/>
              </w:rPr>
              <w:t>(学)</w:t>
            </w:r>
            <w:r>
              <w:rPr>
                <w:rFonts w:hint="eastAsia" w:asciiTheme="minorEastAsia" w:hAnsiTheme="minorEastAsia" w:eastAsiaTheme="minorEastAsia" w:cstheme="minorEastAsia"/>
                <w:sz w:val="18"/>
                <w:szCs w:val="18"/>
              </w:rPr>
              <w:t>年</w:t>
            </w:r>
          </w:p>
        </w:tc>
        <w:tc>
          <w:tcPr>
            <w:tcW w:w="1333"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lang w:val="en-US" w:eastAsia="zh-CN"/>
              </w:rPr>
            </w:pPr>
            <w:r>
              <w:rPr>
                <w:rFonts w:hint="eastAsia" w:asciiTheme="minorEastAsia" w:hAnsiTheme="minorEastAsia" w:eastAsiaTheme="minorEastAsia" w:cstheme="minorEastAsia"/>
                <w:i w:val="0"/>
                <w:iCs w:val="0"/>
                <w:color w:val="000000"/>
                <w:sz w:val="18"/>
                <w:szCs w:val="18"/>
                <w:u w:val="none"/>
                <w:lang w:val="en-US" w:eastAsia="zh-CN"/>
              </w:rPr>
              <w:t>优秀</w:t>
            </w:r>
          </w:p>
        </w:tc>
        <w:tc>
          <w:tcPr>
            <w:tcW w:w="1742"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jc w:val="right"/>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color w:val="000000"/>
                <w:sz w:val="18"/>
                <w:szCs w:val="18"/>
              </w:rPr>
              <w:t>(学)</w:t>
            </w:r>
            <w:r>
              <w:rPr>
                <w:rFonts w:hint="eastAsia" w:asciiTheme="minorEastAsia" w:hAnsiTheme="minorEastAsia" w:eastAsiaTheme="minorEastAsia" w:cstheme="minorEastAsia"/>
                <w:sz w:val="18"/>
                <w:szCs w:val="18"/>
              </w:rPr>
              <w:t>年</w:t>
            </w:r>
          </w:p>
        </w:tc>
        <w:tc>
          <w:tcPr>
            <w:tcW w:w="2457"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419" w:hRule="atLeast"/>
        </w:trPr>
        <w:tc>
          <w:tcPr>
            <w:tcW w:w="1096"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287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jc w:val="right"/>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color w:val="000000"/>
                <w:sz w:val="18"/>
                <w:szCs w:val="18"/>
              </w:rPr>
              <w:t>(学)</w:t>
            </w:r>
            <w:r>
              <w:rPr>
                <w:rFonts w:hint="eastAsia" w:asciiTheme="minorEastAsia" w:hAnsiTheme="minorEastAsia" w:eastAsiaTheme="minorEastAsia" w:cstheme="minorEastAsia"/>
                <w:sz w:val="18"/>
                <w:szCs w:val="18"/>
              </w:rPr>
              <w:t>年</w:t>
            </w:r>
          </w:p>
        </w:tc>
        <w:tc>
          <w:tcPr>
            <w:tcW w:w="1333"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lang w:val="en-US" w:eastAsia="zh-CN"/>
              </w:rPr>
            </w:pPr>
            <w:r>
              <w:rPr>
                <w:rFonts w:hint="eastAsia" w:asciiTheme="minorEastAsia" w:hAnsiTheme="minorEastAsia" w:eastAsiaTheme="minorEastAsia" w:cstheme="minorEastAsia"/>
                <w:i w:val="0"/>
                <w:iCs w:val="0"/>
                <w:color w:val="000000"/>
                <w:sz w:val="18"/>
                <w:szCs w:val="18"/>
                <w:u w:val="none"/>
                <w:lang w:val="en-US" w:eastAsia="zh-CN"/>
              </w:rPr>
              <w:t>良好</w:t>
            </w:r>
          </w:p>
        </w:tc>
        <w:tc>
          <w:tcPr>
            <w:tcW w:w="1742"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jc w:val="right"/>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color w:val="000000"/>
                <w:sz w:val="18"/>
                <w:szCs w:val="18"/>
              </w:rPr>
              <w:t>(学)</w:t>
            </w:r>
            <w:r>
              <w:rPr>
                <w:rFonts w:hint="eastAsia" w:asciiTheme="minorEastAsia" w:hAnsiTheme="minorEastAsia" w:eastAsiaTheme="minorEastAsia" w:cstheme="minorEastAsia"/>
                <w:sz w:val="18"/>
                <w:szCs w:val="18"/>
              </w:rPr>
              <w:t>年</w:t>
            </w:r>
          </w:p>
        </w:tc>
        <w:tc>
          <w:tcPr>
            <w:tcW w:w="2457"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346" w:hRule="atLeast"/>
        </w:trPr>
        <w:tc>
          <w:tcPr>
            <w:tcW w:w="1096"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287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jc w:val="right"/>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color w:val="000000"/>
                <w:sz w:val="18"/>
                <w:szCs w:val="18"/>
                <w:lang w:val="en-US" w:eastAsia="zh-CN"/>
              </w:rPr>
              <w:t>（</w:t>
            </w:r>
            <w:r>
              <w:rPr>
                <w:rFonts w:hint="eastAsia" w:asciiTheme="minorEastAsia" w:hAnsiTheme="minorEastAsia" w:eastAsiaTheme="minorEastAsia" w:cstheme="minorEastAsia"/>
                <w:color w:val="000000"/>
                <w:sz w:val="18"/>
                <w:szCs w:val="18"/>
              </w:rPr>
              <w:t>学)</w:t>
            </w:r>
            <w:r>
              <w:rPr>
                <w:rFonts w:hint="eastAsia" w:asciiTheme="minorEastAsia" w:hAnsiTheme="minorEastAsia" w:eastAsiaTheme="minorEastAsia" w:cstheme="minorEastAsia"/>
                <w:sz w:val="18"/>
                <w:szCs w:val="18"/>
              </w:rPr>
              <w:t>年</w:t>
            </w:r>
          </w:p>
        </w:tc>
        <w:tc>
          <w:tcPr>
            <w:tcW w:w="1333"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lang w:val="en-US" w:eastAsia="zh-CN"/>
              </w:rPr>
            </w:pPr>
            <w:r>
              <w:rPr>
                <w:rFonts w:hint="eastAsia" w:asciiTheme="minorEastAsia" w:hAnsiTheme="minorEastAsia" w:eastAsiaTheme="minorEastAsia" w:cstheme="minorEastAsia"/>
                <w:i w:val="0"/>
                <w:iCs w:val="0"/>
                <w:color w:val="000000"/>
                <w:sz w:val="18"/>
                <w:szCs w:val="18"/>
                <w:u w:val="none"/>
                <w:lang w:val="en-US" w:eastAsia="zh-CN"/>
              </w:rPr>
              <w:t>合格</w:t>
            </w:r>
          </w:p>
        </w:tc>
        <w:tc>
          <w:tcPr>
            <w:tcW w:w="1742"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jc w:val="right"/>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color w:val="000000"/>
                <w:sz w:val="18"/>
                <w:szCs w:val="18"/>
              </w:rPr>
              <w:t>(学)</w:t>
            </w:r>
            <w:r>
              <w:rPr>
                <w:rFonts w:hint="eastAsia" w:asciiTheme="minorEastAsia" w:hAnsiTheme="minorEastAsia" w:eastAsiaTheme="minorEastAsia" w:cstheme="minorEastAsia"/>
                <w:sz w:val="18"/>
                <w:szCs w:val="18"/>
              </w:rPr>
              <w:t>年</w:t>
            </w:r>
          </w:p>
        </w:tc>
        <w:tc>
          <w:tcPr>
            <w:tcW w:w="2457" w:type="dxa"/>
            <w:tcBorders>
              <w:top w:val="single" w:color="000000" w:sz="4" w:space="0"/>
              <w:left w:val="single" w:color="000000" w:sz="4" w:space="0"/>
              <w:right w:val="single" w:color="000000" w:sz="4" w:space="0"/>
            </w:tcBorders>
            <w:shd w:val="clear" w:color="auto" w:fill="auto"/>
            <w:noWrap/>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542" w:hRule="atLeast"/>
        </w:trPr>
        <w:tc>
          <w:tcPr>
            <w:tcW w:w="1096" w:type="dxa"/>
            <w:vMerge w:val="restart"/>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符合省评文件基本条款及对应业绩成果</w:t>
            </w:r>
          </w:p>
        </w:tc>
        <w:tc>
          <w:tcPr>
            <w:tcW w:w="1408"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18"/>
                <w:szCs w:val="18"/>
                <w:u w:val="none"/>
                <w:lang w:val="en-US" w:eastAsia="zh-CN" w:bidi="ar"/>
              </w:rPr>
            </w:pPr>
            <w:r>
              <w:rPr>
                <w:rFonts w:hint="eastAsia" w:asciiTheme="minorEastAsia" w:hAnsiTheme="minorEastAsia" w:eastAsiaTheme="minorEastAsia" w:cstheme="minorEastAsia"/>
                <w:i w:val="0"/>
                <w:iCs w:val="0"/>
                <w:color w:val="000000"/>
                <w:kern w:val="0"/>
                <w:sz w:val="18"/>
                <w:szCs w:val="18"/>
                <w:u w:val="none"/>
                <w:lang w:val="en-US" w:eastAsia="zh-CN" w:bidi="ar"/>
              </w:rPr>
              <w:t>十四（一）</w:t>
            </w:r>
          </w:p>
        </w:tc>
        <w:tc>
          <w:tcPr>
            <w:tcW w:w="6999"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18"/>
                <w:szCs w:val="18"/>
                <w:u w:val="none"/>
                <w:lang w:val="en-US" w:eastAsia="zh-CN" w:bidi="ar"/>
              </w:rPr>
            </w:pPr>
            <w:r>
              <w:rPr>
                <w:rFonts w:hint="eastAsia" w:asciiTheme="minorEastAsia" w:hAnsiTheme="minorEastAsia" w:eastAsiaTheme="minorEastAsia" w:cstheme="minorEastAsia"/>
                <w:i w:val="0"/>
                <w:iCs w:val="0"/>
                <w:color w:val="000000"/>
                <w:kern w:val="0"/>
                <w:sz w:val="18"/>
                <w:szCs w:val="18"/>
                <w:u w:val="none"/>
                <w:lang w:val="en-US" w:eastAsia="zh-CN" w:bidi="ar"/>
              </w:rPr>
              <w:t>2019年6月获博士学位，2015年12月取得讲师职称并受聘6年，</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涉及</w:t>
            </w:r>
            <w:r>
              <w:rPr>
                <w:rFonts w:hint="eastAsia" w:ascii="宋体" w:hAnsi="宋体" w:eastAsia="宋体" w:cs="宋体"/>
                <w:b/>
                <w:color w:val="0000FF"/>
                <w:sz w:val="18"/>
                <w:szCs w:val="18"/>
                <w:u w:val="none"/>
                <w:shd w:val="clear" w:color="auto" w:fill="FFFFFF"/>
                <w:lang w:val="en-US" w:eastAsia="zh-CN"/>
              </w:rPr>
              <w:t>转评的须填写转前职称及时间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312" w:hRule="atLeast"/>
        </w:trPr>
        <w:tc>
          <w:tcPr>
            <w:tcW w:w="1096"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408"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18"/>
                <w:szCs w:val="18"/>
                <w:u w:val="none"/>
                <w:lang w:val="en-US" w:eastAsia="zh-CN" w:bidi="ar"/>
              </w:rPr>
            </w:pPr>
            <w:r>
              <w:rPr>
                <w:rFonts w:hint="eastAsia" w:asciiTheme="minorEastAsia" w:hAnsiTheme="minorEastAsia" w:eastAsiaTheme="minorEastAsia" w:cstheme="minorEastAsia"/>
                <w:i w:val="0"/>
                <w:iCs w:val="0"/>
                <w:color w:val="000000"/>
                <w:kern w:val="0"/>
                <w:sz w:val="18"/>
                <w:szCs w:val="18"/>
                <w:u w:val="none"/>
                <w:lang w:val="en-US" w:eastAsia="zh-CN" w:bidi="ar"/>
              </w:rPr>
              <w:t>十五（一）</w:t>
            </w:r>
          </w:p>
        </w:tc>
        <w:tc>
          <w:tcPr>
            <w:tcW w:w="6999" w:type="dxa"/>
            <w:gridSpan w:val="5"/>
            <w:vMerge w:val="restart"/>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numPr>
                <w:ilvl w:val="0"/>
                <w:numId w:val="0"/>
              </w:numPr>
              <w:spacing w:line="400" w:lineRule="exact"/>
              <w:ind w:leftChars="0"/>
              <w:rPr>
                <w:rFonts w:hint="eastAsia" w:asciiTheme="minorEastAsia" w:hAnsiTheme="minorEastAsia" w:eastAsiaTheme="minorEastAsia" w:cstheme="minorEastAsia"/>
                <w:i w:val="0"/>
                <w:iCs w:val="0"/>
                <w:color w:val="000000"/>
                <w:kern w:val="0"/>
                <w:sz w:val="18"/>
                <w:szCs w:val="18"/>
                <w:u w:val="none"/>
                <w:lang w:val="en-US" w:eastAsia="zh-CN" w:bidi="ar"/>
              </w:rPr>
            </w:pPr>
            <w:r>
              <w:rPr>
                <w:rFonts w:hint="eastAsia" w:asciiTheme="minorEastAsia" w:hAnsiTheme="minorEastAsia" w:eastAsiaTheme="minorEastAsia" w:cstheme="minorEastAsia"/>
                <w:i w:val="0"/>
                <w:iCs w:val="0"/>
                <w:color w:val="000000"/>
                <w:kern w:val="0"/>
                <w:sz w:val="18"/>
                <w:szCs w:val="18"/>
                <w:u w:val="none"/>
                <w:lang w:val="en-US" w:eastAsia="zh-CN" w:bidi="ar"/>
              </w:rPr>
              <w:t>1.发表一类学术论文*篇（一作）。</w:t>
            </w:r>
          </w:p>
          <w:p>
            <w:pPr>
              <w:numPr>
                <w:ilvl w:val="0"/>
                <w:numId w:val="0"/>
              </w:numPr>
              <w:spacing w:line="400" w:lineRule="exact"/>
              <w:ind w:leftChars="0"/>
              <w:rPr>
                <w:rFonts w:hint="default" w:ascii="宋体" w:hAnsi="宋体" w:eastAsia="宋体" w:cs="Times New Roman"/>
                <w:b/>
                <w:color w:val="FF0000"/>
                <w:sz w:val="18"/>
                <w:szCs w:val="18"/>
                <w:shd w:val="clear" w:color="FFFFFF" w:fill="D9D9D9"/>
                <w:lang w:val="en-US" w:eastAsia="zh-CN"/>
              </w:rPr>
            </w:pPr>
            <w:r>
              <w:rPr>
                <w:rFonts w:hint="eastAsia" w:asciiTheme="minorEastAsia" w:hAnsiTheme="minorEastAsia" w:eastAsiaTheme="minorEastAsia" w:cstheme="minorEastAsia"/>
                <w:i w:val="0"/>
                <w:iCs w:val="0"/>
                <w:color w:val="000000"/>
                <w:kern w:val="0"/>
                <w:sz w:val="18"/>
                <w:szCs w:val="18"/>
                <w:u w:val="none"/>
                <w:lang w:val="en-US" w:eastAsia="zh-CN" w:bidi="ar"/>
              </w:rPr>
              <w:t>（1）</w:t>
            </w:r>
            <w:r>
              <w:rPr>
                <w:rFonts w:hint="eastAsia" w:ascii="宋体" w:hAnsi="宋体" w:eastAsia="宋体" w:cs="Times New Roman"/>
                <w:b/>
                <w:color w:val="FF0000"/>
                <w:sz w:val="18"/>
                <w:szCs w:val="18"/>
                <w:shd w:val="clear" w:color="FFFFFF" w:fill="D9D9D9"/>
                <w:lang w:val="en-US" w:eastAsia="zh-CN"/>
              </w:rPr>
              <w:t>刊名，篇名，发表日期，SCI/SCIE三区，一作，一类</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18"/>
                <w:szCs w:val="18"/>
                <w:u w:val="none"/>
                <w:lang w:val="en-US" w:eastAsia="zh-CN" w:bidi="ar"/>
              </w:rPr>
            </w:pPr>
            <w:r>
              <w:rPr>
                <w:rFonts w:hint="eastAsia" w:asciiTheme="minorEastAsia" w:hAnsiTheme="minorEastAsia" w:eastAsiaTheme="minorEastAsia" w:cstheme="minorEastAsia"/>
                <w:i w:val="0"/>
                <w:iCs w:val="0"/>
                <w:color w:val="000000"/>
                <w:kern w:val="0"/>
                <w:sz w:val="18"/>
                <w:szCs w:val="18"/>
                <w:u w:val="none"/>
                <w:lang w:val="en-US" w:eastAsia="zh-CN" w:bidi="ar"/>
              </w:rPr>
              <w:t>2.主持三类科研项目一年以上，并取得阶段性成果。</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w:t>
            </w:r>
            <w:r>
              <w:rPr>
                <w:rFonts w:hint="eastAsia" w:ascii="宋体" w:hAnsi="宋体" w:eastAsia="宋体"/>
                <w:color w:val="FF0000"/>
                <w:sz w:val="20"/>
                <w:szCs w:val="18"/>
                <w:shd w:val="pct10" w:color="auto" w:fill="FFFFFF"/>
              </w:rPr>
              <w:t>主持</w:t>
            </w:r>
            <w:r>
              <w:rPr>
                <w:rFonts w:hint="eastAsia" w:ascii="宋体" w:hAnsi="宋体" w:eastAsia="宋体"/>
                <w:color w:val="FF0000"/>
                <w:sz w:val="20"/>
                <w:szCs w:val="18"/>
                <w:shd w:val="pct10" w:color="auto" w:fill="FFFFFF"/>
                <w:lang w:val="en-US" w:eastAsia="zh-CN"/>
              </w:rPr>
              <w:t>安徽省**重点项目，项目名，项目号，</w:t>
            </w:r>
            <w:r>
              <w:rPr>
                <w:rFonts w:hint="eastAsia" w:ascii="宋体" w:hAnsi="宋体" w:eastAsia="宋体"/>
                <w:color w:val="FF0000"/>
                <w:sz w:val="20"/>
                <w:szCs w:val="18"/>
                <w:shd w:val="pct10" w:color="auto" w:fill="FFFFFF"/>
              </w:rPr>
              <w:t>立项时间</w:t>
            </w:r>
            <w:r>
              <w:rPr>
                <w:rFonts w:hint="eastAsia" w:ascii="宋体" w:hAnsi="宋体" w:eastAsia="宋体"/>
                <w:color w:val="FF0000"/>
                <w:sz w:val="20"/>
                <w:szCs w:val="18"/>
                <w:shd w:val="pct10" w:color="auto" w:fill="FFFFFF"/>
                <w:lang w:eastAsia="zh-CN"/>
              </w:rPr>
              <w:t>（以批文落款时间为准，</w:t>
            </w:r>
            <w:r>
              <w:rPr>
                <w:rFonts w:hint="eastAsia" w:ascii="宋体" w:hAnsi="宋体" w:eastAsia="宋体" w:cs="Times New Roman"/>
                <w:b/>
                <w:color w:val="FF0000"/>
                <w:sz w:val="18"/>
                <w:szCs w:val="18"/>
                <w:shd w:val="clear" w:color="FFFFFF" w:fill="D9D9D9"/>
                <w:lang w:val="en-US" w:eastAsia="zh-CN"/>
              </w:rPr>
              <w:t>不写研究周期</w:t>
            </w:r>
            <w:r>
              <w:rPr>
                <w:rFonts w:hint="eastAsia" w:ascii="宋体" w:hAnsi="宋体" w:eastAsia="宋体"/>
                <w:color w:val="FF0000"/>
                <w:sz w:val="20"/>
                <w:szCs w:val="18"/>
                <w:shd w:val="pct10" w:color="auto" w:fill="FFFFFF"/>
                <w:lang w:eastAsia="zh-CN"/>
              </w:rPr>
              <w:t>）</w:t>
            </w:r>
            <w:r>
              <w:rPr>
                <w:rFonts w:hint="eastAsia" w:ascii="宋体" w:hAnsi="宋体" w:eastAsia="宋体"/>
                <w:color w:val="FF0000"/>
                <w:sz w:val="20"/>
                <w:szCs w:val="18"/>
                <w:shd w:val="pct10" w:color="auto" w:fill="FFFFFF"/>
              </w:rPr>
              <w:t>，</w:t>
            </w:r>
            <w:r>
              <w:rPr>
                <w:rFonts w:hint="eastAsia" w:ascii="宋体" w:hAnsi="宋体" w:eastAsia="宋体"/>
                <w:color w:val="FF0000"/>
                <w:sz w:val="20"/>
                <w:szCs w:val="18"/>
                <w:shd w:val="pct10" w:color="auto" w:fill="FFFFFF"/>
                <w:lang w:eastAsia="zh-CN"/>
              </w:rPr>
              <w:t>三类，取得阶段性成果，</w:t>
            </w:r>
            <w:r>
              <w:rPr>
                <w:rFonts w:hint="eastAsia" w:ascii="宋体" w:hAnsi="宋体" w:eastAsia="宋体"/>
                <w:color w:val="FF0000"/>
                <w:sz w:val="20"/>
                <w:szCs w:val="18"/>
                <w:shd w:val="pct10" w:color="auto" w:fill="FFFFFF"/>
                <w:lang w:val="en-US" w:eastAsia="zh-CN"/>
              </w:rPr>
              <w:t>20**年2月发表三类论文一篇（</w:t>
            </w:r>
            <w:r>
              <w:rPr>
                <w:rFonts w:hint="eastAsia" w:ascii="宋体" w:hAnsi="宋体" w:eastAsia="宋体" w:cs="Times New Roman"/>
                <w:b/>
                <w:color w:val="FF0000"/>
                <w:sz w:val="18"/>
                <w:szCs w:val="18"/>
                <w:shd w:val="clear" w:color="FFFFFF" w:fill="D9D9D9"/>
                <w:lang w:val="en-US" w:eastAsia="zh-CN"/>
              </w:rPr>
              <w:t>刊名</w:t>
            </w:r>
            <w:r>
              <w:rPr>
                <w:rFonts w:hint="eastAsia" w:ascii="宋体" w:hAnsi="宋体" w:eastAsia="宋体"/>
                <w:color w:val="FF0000"/>
                <w:sz w:val="20"/>
                <w:szCs w:val="18"/>
                <w:shd w:val="pct10" w:color="auto" w:fill="FFFFFF"/>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312" w:hRule="atLeast"/>
        </w:trPr>
        <w:tc>
          <w:tcPr>
            <w:tcW w:w="1096"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408"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6999"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jc w:val="left"/>
              <w:rPr>
                <w:rFonts w:hint="eastAsia" w:asciiTheme="minorEastAsia" w:hAnsiTheme="minorEastAsia" w:eastAsiaTheme="minorEastAsia" w:cstheme="minorEastAsia"/>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312" w:hRule="atLeast"/>
        </w:trPr>
        <w:tc>
          <w:tcPr>
            <w:tcW w:w="1096"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408"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6999"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jc w:val="left"/>
              <w:rPr>
                <w:rFonts w:hint="eastAsia" w:asciiTheme="minorEastAsia" w:hAnsiTheme="minorEastAsia" w:eastAsiaTheme="minorEastAsia" w:cstheme="minorEastAsia"/>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312" w:hRule="atLeast"/>
        </w:trPr>
        <w:tc>
          <w:tcPr>
            <w:tcW w:w="1096"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408"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6999"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jc w:val="left"/>
              <w:rPr>
                <w:rFonts w:hint="eastAsia" w:asciiTheme="minorEastAsia" w:hAnsiTheme="minorEastAsia" w:eastAsiaTheme="minorEastAsia" w:cstheme="minorEastAsia"/>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1346" w:hRule="atLeast"/>
        </w:trPr>
        <w:tc>
          <w:tcPr>
            <w:tcW w:w="1096"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408"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18"/>
                <w:szCs w:val="18"/>
                <w:u w:val="none"/>
                <w:lang w:val="en-US" w:eastAsia="zh-CN" w:bidi="ar"/>
              </w:rPr>
            </w:pPr>
            <w:r>
              <w:rPr>
                <w:rFonts w:hint="eastAsia" w:asciiTheme="minorEastAsia" w:hAnsiTheme="minorEastAsia" w:eastAsiaTheme="minorEastAsia" w:cstheme="minorEastAsia"/>
                <w:i w:val="0"/>
                <w:iCs w:val="0"/>
                <w:color w:val="000000"/>
                <w:kern w:val="0"/>
                <w:sz w:val="18"/>
                <w:szCs w:val="18"/>
                <w:u w:val="none"/>
                <w:lang w:val="en-US" w:eastAsia="zh-CN" w:bidi="ar"/>
              </w:rPr>
              <w:t>十五（二）</w:t>
            </w:r>
          </w:p>
        </w:tc>
        <w:tc>
          <w:tcPr>
            <w:tcW w:w="6999"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18"/>
                <w:szCs w:val="18"/>
                <w:u w:val="none"/>
                <w:lang w:val="en-US" w:eastAsia="zh-CN" w:bidi="ar"/>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指导学生工作：开展创新创业教育、科学技术活动、社会调查、毕业论文、毕业设计等，指导研究生或教师工作：是研究生或青年教师的导师组成员或指导教师。 </w:t>
            </w:r>
          </w:p>
          <w:p>
            <w:pPr>
              <w:keepNext w:val="0"/>
              <w:keepLines w:val="0"/>
              <w:widowControl/>
              <w:suppressLineNumbers w:val="0"/>
              <w:ind w:firstLine="723" w:firstLineChars="400"/>
              <w:jc w:val="left"/>
              <w:textAlignment w:val="center"/>
              <w:rPr>
                <w:rFonts w:hint="default" w:asciiTheme="minorEastAsia" w:hAnsiTheme="minorEastAsia" w:eastAsiaTheme="minorEastAsia" w:cstheme="minorEastAsia"/>
                <w:i w:val="0"/>
                <w:iCs w:val="0"/>
                <w:color w:val="000000"/>
                <w:kern w:val="0"/>
                <w:sz w:val="18"/>
                <w:szCs w:val="18"/>
                <w:u w:val="none"/>
                <w:lang w:val="en-US" w:eastAsia="zh-CN" w:bidi="ar"/>
              </w:rPr>
            </w:pPr>
            <w:r>
              <w:rPr>
                <w:rFonts w:hint="eastAsia" w:asciiTheme="minorEastAsia" w:hAnsiTheme="minorEastAsia" w:eastAsiaTheme="minorEastAsia" w:cstheme="minorEastAsia"/>
                <w:b/>
                <w:bCs/>
                <w:i w:val="0"/>
                <w:iCs w:val="0"/>
                <w:color w:val="000000"/>
                <w:kern w:val="0"/>
                <w:sz w:val="18"/>
                <w:szCs w:val="18"/>
                <w:u w:val="none"/>
                <w:lang w:val="en-US" w:eastAsia="zh-CN" w:bidi="ar"/>
              </w:rPr>
              <w:t xml:space="preserve"> 简要陈述，简要提供证明，不能照搬条款内容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1192" w:hRule="atLeast"/>
        </w:trPr>
        <w:tc>
          <w:tcPr>
            <w:tcW w:w="1096"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408"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18"/>
                <w:szCs w:val="18"/>
                <w:u w:val="none"/>
                <w:lang w:val="en-US" w:eastAsia="zh-CN" w:bidi="ar"/>
              </w:rPr>
            </w:pPr>
            <w:r>
              <w:rPr>
                <w:rFonts w:hint="eastAsia" w:asciiTheme="minorEastAsia" w:hAnsiTheme="minorEastAsia" w:eastAsiaTheme="minorEastAsia" w:cstheme="minorEastAsia"/>
                <w:i w:val="0"/>
                <w:iCs w:val="0"/>
                <w:color w:val="000000"/>
                <w:kern w:val="0"/>
                <w:sz w:val="18"/>
                <w:szCs w:val="18"/>
                <w:u w:val="none"/>
                <w:lang w:val="en-US" w:eastAsia="zh-CN" w:bidi="ar"/>
              </w:rPr>
              <w:t>十五（三）</w:t>
            </w:r>
          </w:p>
        </w:tc>
        <w:tc>
          <w:tcPr>
            <w:tcW w:w="6999" w:type="dxa"/>
            <w:gridSpan w:val="5"/>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sz w:val="18"/>
                <w:szCs w:val="18"/>
                <w:u w:val="none"/>
                <w:lang w:val="en-US"/>
              </w:rPr>
            </w:pPr>
            <w:r>
              <w:rPr>
                <w:rFonts w:hint="eastAsia" w:asciiTheme="minorEastAsia" w:hAnsiTheme="minorEastAsia" w:eastAsiaTheme="minorEastAsia" w:cstheme="minorEastAsia"/>
                <w:i w:val="0"/>
                <w:iCs w:val="0"/>
                <w:color w:val="000000"/>
                <w:kern w:val="0"/>
                <w:sz w:val="18"/>
                <w:szCs w:val="18"/>
                <w:u w:val="none"/>
                <w:lang w:val="en-US" w:eastAsia="zh-CN" w:bidi="ar"/>
              </w:rPr>
              <w:t>教研论文</w:t>
            </w:r>
            <w:r>
              <w:rPr>
                <w:rFonts w:hint="eastAsia" w:ascii="宋体" w:hAnsi="宋体" w:eastAsia="宋体" w:cs="Times New Roman"/>
                <w:b/>
                <w:color w:val="FF0000"/>
                <w:sz w:val="18"/>
                <w:szCs w:val="18"/>
                <w:shd w:val="clear" w:color="FFFFFF" w:fill="D9D9D9"/>
                <w:lang w:val="en-US" w:eastAsia="zh-CN"/>
              </w:rPr>
              <w:t xml:space="preserve">刊名，篇名，发表日期，一作，三类 </w:t>
            </w:r>
            <w:r>
              <w:rPr>
                <w:rFonts w:hint="eastAsia" w:asciiTheme="minorEastAsia" w:hAnsiTheme="minorEastAsia" w:eastAsiaTheme="minorEastAsia" w:cstheme="minorEastAsia"/>
                <w:i w:val="0"/>
                <w:iCs w:val="0"/>
                <w:color w:val="000000"/>
                <w:kern w:val="0"/>
                <w:sz w:val="18"/>
                <w:szCs w:val="18"/>
                <w:u w:val="none"/>
                <w:lang w:val="en-US" w:eastAsia="zh-CN" w:bidi="ar"/>
              </w:rPr>
              <w:t>（内聘副教授不要求教研论文级别）</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676" w:hRule="atLeast"/>
        </w:trPr>
        <w:tc>
          <w:tcPr>
            <w:tcW w:w="1096"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408"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18"/>
                <w:szCs w:val="18"/>
                <w:u w:val="none"/>
                <w:lang w:val="en-US" w:eastAsia="zh-CN" w:bidi="ar"/>
              </w:rPr>
            </w:pPr>
            <w:r>
              <w:rPr>
                <w:rFonts w:hint="eastAsia" w:asciiTheme="minorEastAsia" w:hAnsiTheme="minorEastAsia" w:eastAsiaTheme="minorEastAsia" w:cstheme="minorEastAsia"/>
                <w:i w:val="0"/>
                <w:iCs w:val="0"/>
                <w:color w:val="000000"/>
                <w:kern w:val="0"/>
                <w:sz w:val="18"/>
                <w:szCs w:val="18"/>
                <w:u w:val="none"/>
                <w:lang w:val="en-US" w:eastAsia="zh-CN" w:bidi="ar"/>
              </w:rPr>
              <w:t>十五（四）</w:t>
            </w:r>
          </w:p>
        </w:tc>
        <w:tc>
          <w:tcPr>
            <w:tcW w:w="6999"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18"/>
                <w:szCs w:val="18"/>
                <w:u w:val="none"/>
                <w:lang w:val="en-US" w:eastAsia="zh-CN" w:bidi="ar"/>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作为一个固定的教学、科研团队成员.......          </w:t>
            </w:r>
          </w:p>
          <w:p>
            <w:pPr>
              <w:keepNext w:val="0"/>
              <w:keepLines w:val="0"/>
              <w:widowControl/>
              <w:suppressLineNumbers w:val="0"/>
              <w:ind w:firstLine="904" w:firstLineChars="50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b/>
                <w:bCs/>
                <w:i w:val="0"/>
                <w:iCs w:val="0"/>
                <w:color w:val="000000"/>
                <w:kern w:val="0"/>
                <w:sz w:val="18"/>
                <w:szCs w:val="18"/>
                <w:u w:val="none"/>
                <w:lang w:val="en-US" w:eastAsia="zh-CN" w:bidi="ar"/>
              </w:rPr>
              <w:t>简要陈述，简要提供证明，不能照搬条款内容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1599" w:hRule="atLeast"/>
        </w:trPr>
        <w:tc>
          <w:tcPr>
            <w:tcW w:w="1096"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408"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18"/>
                <w:szCs w:val="18"/>
                <w:u w:val="none"/>
                <w:lang w:val="en-US" w:eastAsia="zh-CN" w:bidi="ar"/>
              </w:rPr>
            </w:pPr>
            <w:r>
              <w:rPr>
                <w:rFonts w:hint="eastAsia" w:asciiTheme="minorEastAsia" w:hAnsiTheme="minorEastAsia" w:eastAsiaTheme="minorEastAsia" w:cstheme="minorEastAsia"/>
                <w:i w:val="0"/>
                <w:iCs w:val="0"/>
                <w:color w:val="000000"/>
                <w:kern w:val="0"/>
                <w:sz w:val="18"/>
                <w:szCs w:val="18"/>
                <w:u w:val="none"/>
                <w:lang w:val="en-US" w:eastAsia="zh-CN" w:bidi="ar"/>
              </w:rPr>
              <w:t>十六（一）</w:t>
            </w:r>
          </w:p>
        </w:tc>
        <w:tc>
          <w:tcPr>
            <w:tcW w:w="6999" w:type="dxa"/>
            <w:gridSpan w:val="5"/>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18"/>
                <w:szCs w:val="18"/>
                <w:u w:val="none"/>
                <w:lang w:val="en-US" w:eastAsia="zh-CN" w:bidi="ar"/>
              </w:rPr>
            </w:pPr>
            <w:r>
              <w:rPr>
                <w:rFonts w:hint="eastAsia" w:asciiTheme="minorEastAsia" w:hAnsiTheme="minorEastAsia" w:eastAsiaTheme="minorEastAsia" w:cstheme="minorEastAsia"/>
                <w:i w:val="0"/>
                <w:iCs w:val="0"/>
                <w:color w:val="000000"/>
                <w:kern w:val="0"/>
                <w:sz w:val="18"/>
                <w:szCs w:val="18"/>
                <w:u w:val="none"/>
                <w:lang w:val="en-US" w:eastAsia="zh-CN" w:bidi="ar"/>
              </w:rPr>
              <w:t>1.承担教学工作总学时数</w:t>
            </w:r>
            <w:r>
              <w:rPr>
                <w:rFonts w:hint="eastAsia" w:asciiTheme="minorEastAsia" w:hAnsiTheme="minorEastAsia" w:eastAsiaTheme="minorEastAsia" w:cstheme="minorEastAsia"/>
                <w:i w:val="0"/>
                <w:iCs w:val="0"/>
                <w:color w:val="000000"/>
                <w:kern w:val="0"/>
                <w:sz w:val="18"/>
                <w:szCs w:val="18"/>
                <w:u w:val="single"/>
                <w:lang w:val="en-US" w:eastAsia="zh-CN" w:bidi="ar"/>
              </w:rPr>
              <w:t>（   ）</w:t>
            </w:r>
            <w:r>
              <w:rPr>
                <w:rFonts w:hint="eastAsia" w:asciiTheme="minorEastAsia" w:hAnsiTheme="minorEastAsia" w:eastAsiaTheme="minorEastAsia" w:cstheme="minorEastAsia"/>
                <w:i w:val="0"/>
                <w:iCs w:val="0"/>
                <w:color w:val="000000"/>
                <w:kern w:val="0"/>
                <w:sz w:val="18"/>
                <w:szCs w:val="18"/>
                <w:u w:val="none"/>
                <w:lang w:val="en-US" w:eastAsia="zh-CN" w:bidi="ar"/>
              </w:rPr>
              <w:t>，年平均教</w:t>
            </w:r>
            <w:bookmarkStart w:id="0" w:name="_GoBack"/>
            <w:bookmarkEnd w:id="0"/>
            <w:r>
              <w:rPr>
                <w:rFonts w:hint="eastAsia" w:asciiTheme="minorEastAsia" w:hAnsiTheme="minorEastAsia" w:eastAsiaTheme="minorEastAsia" w:cstheme="minorEastAsia"/>
                <w:i w:val="0"/>
                <w:iCs w:val="0"/>
                <w:color w:val="000000"/>
                <w:kern w:val="0"/>
                <w:sz w:val="18"/>
                <w:szCs w:val="18"/>
                <w:u w:val="none"/>
                <w:lang w:val="en-US" w:eastAsia="zh-CN" w:bidi="ar"/>
              </w:rPr>
              <w:t>学工作学时数</w:t>
            </w:r>
            <w:r>
              <w:rPr>
                <w:rFonts w:hint="eastAsia" w:asciiTheme="minorEastAsia" w:hAnsiTheme="minorEastAsia" w:eastAsiaTheme="minorEastAsia" w:cstheme="minorEastAsia"/>
                <w:i w:val="0"/>
                <w:iCs w:val="0"/>
                <w:color w:val="000000"/>
                <w:kern w:val="0"/>
                <w:sz w:val="18"/>
                <w:szCs w:val="18"/>
                <w:u w:val="single"/>
                <w:lang w:val="en-US" w:eastAsia="zh-CN" w:bidi="ar"/>
              </w:rPr>
              <w:t>（   ）</w:t>
            </w:r>
            <w:r>
              <w:rPr>
                <w:rFonts w:hint="eastAsia" w:asciiTheme="minorEastAsia" w:hAnsiTheme="minorEastAsia" w:eastAsiaTheme="minorEastAsia" w:cstheme="minorEastAsia"/>
                <w:i w:val="0"/>
                <w:iCs w:val="0"/>
                <w:color w:val="000000"/>
                <w:kern w:val="0"/>
                <w:sz w:val="18"/>
                <w:szCs w:val="18"/>
                <w:u w:val="none"/>
                <w:lang w:val="en-US" w:eastAsia="zh-CN" w:bidi="ar"/>
              </w:rPr>
              <w:t>，同教研室年平均</w:t>
            </w:r>
            <w:r>
              <w:rPr>
                <w:rFonts w:hint="eastAsia" w:asciiTheme="minorEastAsia" w:hAnsiTheme="minorEastAsia" w:eastAsiaTheme="minorEastAsia" w:cstheme="minorEastAsia"/>
                <w:i w:val="0"/>
                <w:iCs w:val="0"/>
                <w:color w:val="000000"/>
                <w:kern w:val="0"/>
                <w:sz w:val="18"/>
                <w:szCs w:val="18"/>
                <w:u w:val="single"/>
                <w:lang w:val="en-US" w:eastAsia="zh-CN" w:bidi="ar"/>
              </w:rPr>
              <w:t>（   ）</w:t>
            </w:r>
            <w:r>
              <w:rPr>
                <w:rFonts w:hint="eastAsia" w:asciiTheme="minorEastAsia" w:hAnsiTheme="minorEastAsia" w:eastAsiaTheme="minorEastAsia" w:cstheme="minorEastAsia"/>
                <w:i w:val="0"/>
                <w:iCs w:val="0"/>
                <w:color w:val="000000"/>
                <w:kern w:val="0"/>
                <w:sz w:val="18"/>
                <w:szCs w:val="18"/>
                <w:u w:val="none"/>
                <w:lang w:val="en-US" w:eastAsia="zh-CN" w:bidi="ar"/>
              </w:rPr>
              <w:t>。</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18"/>
                <w:szCs w:val="18"/>
                <w:u w:val="none"/>
                <w:lang w:val="en-US" w:eastAsia="zh-CN" w:bidi="ar"/>
              </w:rPr>
            </w:pPr>
            <w:r>
              <w:rPr>
                <w:rFonts w:hint="eastAsia" w:asciiTheme="minorEastAsia" w:hAnsiTheme="minorEastAsia" w:eastAsiaTheme="minorEastAsia" w:cstheme="minorEastAsia"/>
                <w:i w:val="0"/>
                <w:iCs w:val="0"/>
                <w:color w:val="000000"/>
                <w:kern w:val="0"/>
                <w:sz w:val="18"/>
                <w:szCs w:val="18"/>
                <w:u w:val="none"/>
                <w:lang w:val="en-US" w:eastAsia="zh-CN" w:bidi="ar"/>
              </w:rPr>
              <w:t>其中，课堂教学总学时数</w:t>
            </w:r>
            <w:r>
              <w:rPr>
                <w:rFonts w:hint="eastAsia" w:asciiTheme="minorEastAsia" w:hAnsiTheme="minorEastAsia" w:eastAsiaTheme="minorEastAsia" w:cstheme="minorEastAsia"/>
                <w:i w:val="0"/>
                <w:iCs w:val="0"/>
                <w:color w:val="000000"/>
                <w:kern w:val="0"/>
                <w:sz w:val="18"/>
                <w:szCs w:val="18"/>
                <w:u w:val="single"/>
                <w:lang w:val="en-US" w:eastAsia="zh-CN" w:bidi="ar"/>
              </w:rPr>
              <w:t>（   ）</w:t>
            </w:r>
            <w:r>
              <w:rPr>
                <w:rFonts w:hint="eastAsia" w:asciiTheme="minorEastAsia" w:hAnsiTheme="minorEastAsia" w:eastAsiaTheme="minorEastAsia" w:cstheme="minorEastAsia"/>
                <w:i w:val="0"/>
                <w:iCs w:val="0"/>
                <w:color w:val="000000"/>
                <w:kern w:val="0"/>
                <w:sz w:val="18"/>
                <w:szCs w:val="18"/>
                <w:u w:val="none"/>
                <w:lang w:val="en-US" w:eastAsia="zh-CN" w:bidi="ar"/>
              </w:rPr>
              <w:t>，年平均课堂教学学时数</w:t>
            </w:r>
            <w:r>
              <w:rPr>
                <w:rFonts w:hint="eastAsia" w:asciiTheme="minorEastAsia" w:hAnsiTheme="minorEastAsia" w:eastAsiaTheme="minorEastAsia" w:cstheme="minorEastAsia"/>
                <w:i w:val="0"/>
                <w:iCs w:val="0"/>
                <w:color w:val="000000"/>
                <w:kern w:val="0"/>
                <w:sz w:val="18"/>
                <w:szCs w:val="18"/>
                <w:u w:val="single"/>
                <w:lang w:val="en-US" w:eastAsia="zh-CN" w:bidi="ar"/>
              </w:rPr>
              <w:t>（   ）</w:t>
            </w:r>
            <w:r>
              <w:rPr>
                <w:rFonts w:hint="eastAsia" w:asciiTheme="minorEastAsia" w:hAnsiTheme="minorEastAsia" w:eastAsiaTheme="minorEastAsia" w:cstheme="minorEastAsia"/>
                <w:i w:val="0"/>
                <w:iCs w:val="0"/>
                <w:color w:val="000000"/>
                <w:kern w:val="0"/>
                <w:sz w:val="18"/>
                <w:szCs w:val="18"/>
                <w:u w:val="none"/>
                <w:lang w:val="en-US" w:eastAsia="zh-CN" w:bidi="ar"/>
              </w:rPr>
              <w:t>。</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2.2020年获年度考核优秀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802" w:hRule="atLeast"/>
        </w:trPr>
        <w:tc>
          <w:tcPr>
            <w:tcW w:w="1096"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408"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kern w:val="0"/>
                <w:sz w:val="18"/>
                <w:szCs w:val="18"/>
                <w:u w:val="none"/>
                <w:lang w:val="en-US" w:eastAsia="zh-CN" w:bidi="ar"/>
              </w:rPr>
            </w:pPr>
            <w:r>
              <w:rPr>
                <w:rFonts w:hint="eastAsia" w:asciiTheme="minorEastAsia" w:hAnsiTheme="minorEastAsia" w:eastAsiaTheme="minorEastAsia" w:cstheme="minorEastAsia"/>
                <w:i w:val="0"/>
                <w:iCs w:val="0"/>
                <w:color w:val="000000"/>
                <w:kern w:val="0"/>
                <w:sz w:val="18"/>
                <w:szCs w:val="18"/>
                <w:u w:val="none"/>
                <w:lang w:val="en-US" w:eastAsia="zh-CN" w:bidi="ar"/>
              </w:rPr>
              <w:t>十六（一）4</w:t>
            </w:r>
          </w:p>
        </w:tc>
        <w:tc>
          <w:tcPr>
            <w:tcW w:w="6999"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18"/>
                <w:szCs w:val="18"/>
                <w:u w:val="none"/>
                <w:lang w:val="en-US" w:eastAsia="zh-CN" w:bidi="ar"/>
              </w:rPr>
            </w:pPr>
            <w:r>
              <w:rPr>
                <w:rFonts w:hint="eastAsia" w:asciiTheme="minorEastAsia" w:hAnsiTheme="minorEastAsia" w:eastAsiaTheme="minorEastAsia" w:cstheme="minorEastAsia"/>
                <w:i w:val="0"/>
                <w:iCs w:val="0"/>
                <w:color w:val="000000"/>
                <w:kern w:val="0"/>
                <w:sz w:val="18"/>
                <w:szCs w:val="18"/>
                <w:u w:val="none"/>
                <w:lang w:val="en-US" w:eastAsia="zh-CN" w:bidi="ar"/>
              </w:rPr>
              <w:t>2021年4月 指导本科生，获***比赛（***主办）获二等奖</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（非独立指导需提供其他指导教师放弃使用证明）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1264" w:hRule="atLeast"/>
        </w:trPr>
        <w:tc>
          <w:tcPr>
            <w:tcW w:w="1096"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408"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kern w:val="0"/>
                <w:sz w:val="18"/>
                <w:szCs w:val="18"/>
                <w:u w:val="none"/>
                <w:lang w:val="en-US" w:eastAsia="zh-CN" w:bidi="ar"/>
              </w:rPr>
            </w:pPr>
            <w:r>
              <w:rPr>
                <w:rFonts w:hint="eastAsia" w:asciiTheme="minorEastAsia" w:hAnsiTheme="minorEastAsia" w:eastAsiaTheme="minorEastAsia" w:cstheme="minorEastAsia"/>
                <w:i w:val="0"/>
                <w:iCs w:val="0"/>
                <w:color w:val="000000"/>
                <w:kern w:val="0"/>
                <w:sz w:val="18"/>
                <w:szCs w:val="18"/>
                <w:u w:val="none"/>
                <w:lang w:val="en-US" w:eastAsia="zh-CN" w:bidi="ar"/>
              </w:rPr>
              <w:t>十六（一）6</w:t>
            </w:r>
          </w:p>
        </w:tc>
        <w:tc>
          <w:tcPr>
            <w:tcW w:w="6999" w:type="dxa"/>
            <w:gridSpan w:val="5"/>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宋体" w:hAnsi="宋体" w:eastAsia="宋体" w:cs="Times New Roman"/>
                <w:b/>
                <w:color w:val="FF0000"/>
                <w:sz w:val="18"/>
                <w:szCs w:val="18"/>
                <w:shd w:val="clear" w:color="FFFFFF" w:fill="D9D9D9"/>
                <w:lang w:val="en-US" w:eastAsia="zh-CN"/>
              </w:rPr>
              <w:t>刊名，篇名，发表日期，一作，二类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1715" w:hRule="atLeast"/>
        </w:trPr>
        <w:tc>
          <w:tcPr>
            <w:tcW w:w="1096"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408"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破格二十.1</w:t>
            </w:r>
          </w:p>
        </w:tc>
        <w:tc>
          <w:tcPr>
            <w:tcW w:w="6999" w:type="dxa"/>
            <w:gridSpan w:val="5"/>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r>
    </w:tbl>
    <w:tbl>
      <w:tblPr>
        <w:tblStyle w:val="2"/>
        <w:tblpPr w:leftFromText="180" w:rightFromText="180" w:vertAnchor="page" w:horzAnchor="page" w:tblpX="10992" w:tblpY="738"/>
        <w:tblOverlap w:val="never"/>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59"/>
        <w:gridCol w:w="1047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9" w:hRule="atLeast"/>
        </w:trPr>
        <w:tc>
          <w:tcPr>
            <w:tcW w:w="1162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基本条款外的业绩成果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1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1.教学成果</w:t>
            </w:r>
          </w:p>
        </w:tc>
        <w:tc>
          <w:tcPr>
            <w:tcW w:w="1047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rPr>
                <w:rFonts w:hint="eastAsia" w:ascii="宋体" w:hAnsi="宋体" w:eastAsia="宋体" w:cs="Times New Roman"/>
                <w:b/>
                <w:color w:val="FF0000"/>
                <w:sz w:val="18"/>
                <w:szCs w:val="18"/>
                <w:shd w:val="clear" w:color="FFFFFF" w:fill="D9D9D9"/>
                <w:lang w:val="en-US" w:eastAsia="zh-CN"/>
              </w:rPr>
            </w:pPr>
            <w:r>
              <w:rPr>
                <w:rFonts w:hint="eastAsia" w:asciiTheme="minorEastAsia" w:hAnsiTheme="minorEastAsia" w:eastAsiaTheme="minorEastAsia" w:cstheme="minorEastAsia"/>
                <w:i w:val="0"/>
                <w:iCs w:val="0"/>
                <w:color w:val="000000"/>
                <w:kern w:val="0"/>
                <w:sz w:val="18"/>
                <w:szCs w:val="18"/>
                <w:u w:val="none"/>
                <w:lang w:val="en-US" w:eastAsia="zh-CN" w:bidi="ar"/>
              </w:rPr>
              <w:t>1.省教学成果二等奖（第三），****的培养，2019.06；</w:t>
            </w:r>
            <w:r>
              <w:rPr>
                <w:rFonts w:hint="eastAsia" w:ascii="宋体" w:hAnsi="宋体" w:eastAsia="宋体" w:cs="宋体"/>
                <w:b/>
                <w:bCs w:val="0"/>
                <w:color w:val="0000FF"/>
                <w:sz w:val="21"/>
                <w:szCs w:val="21"/>
                <w:u w:val="none"/>
                <w:shd w:val="clear" w:color="auto" w:fill="FFFFFF"/>
                <w:lang w:val="en-US" w:eastAsia="zh-CN"/>
              </w:rPr>
              <w:t>（严格按照省职评文件附表7）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9" w:hRule="atLeast"/>
        </w:trPr>
        <w:tc>
          <w:tcPr>
            <w:tcW w:w="11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047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1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2.教学效果</w:t>
            </w:r>
          </w:p>
        </w:tc>
        <w:tc>
          <w:tcPr>
            <w:tcW w:w="1047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18"/>
                <w:szCs w:val="18"/>
                <w:u w:val="none"/>
                <w:lang w:val="en-US" w:eastAsia="zh-CN" w:bidi="ar"/>
              </w:rPr>
            </w:pPr>
            <w:r>
              <w:rPr>
                <w:rFonts w:hint="eastAsia" w:asciiTheme="minorEastAsia" w:hAnsiTheme="minorEastAsia" w:eastAsiaTheme="minorEastAsia" w:cstheme="minorEastAsia"/>
                <w:i w:val="0"/>
                <w:iCs w:val="0"/>
                <w:color w:val="000000"/>
                <w:kern w:val="0"/>
                <w:sz w:val="18"/>
                <w:szCs w:val="18"/>
                <w:u w:val="none"/>
                <w:lang w:val="en-US" w:eastAsia="zh-CN" w:bidi="ar"/>
              </w:rPr>
              <w:t>1.指导学生参加***比赛（A类赛，***主办）获二等奖，2021年4月</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18"/>
                <w:szCs w:val="18"/>
                <w:u w:val="none"/>
                <w:lang w:val="en-US" w:eastAsia="zh-CN" w:bidi="ar"/>
              </w:rPr>
            </w:pPr>
            <w:r>
              <w:rPr>
                <w:rFonts w:hint="eastAsia" w:ascii="宋体" w:hAnsi="宋体" w:eastAsia="宋体" w:cs="宋体"/>
                <w:b/>
                <w:bCs w:val="0"/>
                <w:color w:val="0000FF"/>
                <w:sz w:val="21"/>
                <w:szCs w:val="21"/>
                <w:u w:val="none"/>
                <w:shd w:val="clear" w:color="auto" w:fill="FFFFFF"/>
                <w:lang w:val="en-US" w:eastAsia="zh-CN"/>
              </w:rPr>
              <w:t>（严格按照省职评文件附表9、安徽省大学生学科和技能竞赛A、B类项目列表执行）</w:t>
            </w:r>
          </w:p>
          <w:p>
            <w:pPr>
              <w:keepNext w:val="0"/>
              <w:keepLines w:val="0"/>
              <w:widowControl/>
              <w:suppressLineNumbers w:val="0"/>
              <w:ind w:firstLine="361" w:firstLineChars="20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b/>
                <w:bCs/>
                <w:i w:val="0"/>
                <w:iCs w:val="0"/>
                <w:color w:val="000000"/>
                <w:kern w:val="0"/>
                <w:sz w:val="18"/>
                <w:szCs w:val="18"/>
                <w:u w:val="none"/>
                <w:lang w:val="en-US" w:eastAsia="zh-CN" w:bidi="ar"/>
              </w:rPr>
              <w:t>（非独立指导需提供其他指导教师放弃使用证明；不能提供证明的，可以作为其他教学获奖使用）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3" w:hRule="atLeast"/>
        </w:trPr>
        <w:tc>
          <w:tcPr>
            <w:tcW w:w="11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047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2" w:hRule="atLeast"/>
        </w:trPr>
        <w:tc>
          <w:tcPr>
            <w:tcW w:w="1159"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3.其他教学业绩</w:t>
            </w:r>
          </w:p>
        </w:tc>
        <w:tc>
          <w:tcPr>
            <w:tcW w:w="1047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18"/>
                <w:szCs w:val="18"/>
                <w:u w:val="none"/>
                <w:lang w:val="en-US" w:eastAsia="zh-CN" w:bidi="ar"/>
              </w:rPr>
            </w:pPr>
            <w:r>
              <w:rPr>
                <w:rFonts w:hint="eastAsia" w:asciiTheme="minorEastAsia" w:hAnsiTheme="minorEastAsia" w:eastAsiaTheme="minorEastAsia" w:cstheme="minorEastAsia"/>
                <w:i w:val="0"/>
                <w:iCs w:val="0"/>
                <w:color w:val="000000"/>
                <w:kern w:val="0"/>
                <w:sz w:val="18"/>
                <w:szCs w:val="18"/>
                <w:u w:val="none"/>
                <w:lang w:val="en-US" w:eastAsia="zh-CN" w:bidi="ar"/>
              </w:rPr>
              <w:t>1.2021年4月 指导本科生，***比赛（***主办）获二等奖（3人共同指导，排名第二）</w:t>
            </w:r>
          </w:p>
          <w:p>
            <w:pPr>
              <w:rPr>
                <w:rFonts w:hint="eastAsia" w:ascii="宋体" w:hAnsi="宋体" w:eastAsia="宋体"/>
                <w:sz w:val="18"/>
                <w:szCs w:val="18"/>
                <w:lang w:eastAsia="zh-CN"/>
              </w:rPr>
            </w:pPr>
            <w:r>
              <w:rPr>
                <w:rFonts w:hint="eastAsia" w:ascii="宋体" w:hAnsi="宋体" w:eastAsia="宋体"/>
                <w:sz w:val="18"/>
                <w:szCs w:val="18"/>
                <w:lang w:val="en-US" w:eastAsia="zh-CN"/>
              </w:rPr>
              <w:t>2.2019年4月，</w:t>
            </w:r>
            <w:r>
              <w:rPr>
                <w:rFonts w:ascii="宋体" w:hAnsi="宋体" w:eastAsia="宋体"/>
                <w:sz w:val="18"/>
                <w:szCs w:val="18"/>
              </w:rPr>
              <w:t xml:space="preserve"> </w:t>
            </w:r>
            <w:r>
              <w:rPr>
                <w:rFonts w:hint="eastAsia" w:ascii="宋体" w:hAnsi="宋体" w:eastAsia="宋体"/>
                <w:sz w:val="18"/>
                <w:szCs w:val="18"/>
              </w:rPr>
              <w:t>获</w:t>
            </w:r>
            <w:r>
              <w:rPr>
                <w:rFonts w:hint="eastAsia" w:ascii="宋体" w:hAnsi="宋体" w:eastAsia="宋体"/>
                <w:sz w:val="18"/>
                <w:szCs w:val="18"/>
                <w:lang w:eastAsia="zh-CN"/>
              </w:rPr>
              <w:t>省教坛新秀</w:t>
            </w:r>
          </w:p>
          <w:p>
            <w:pPr>
              <w:rPr>
                <w:rFonts w:hint="default" w:eastAsia="宋体" w:asciiTheme="minorEastAsia" w:hAnsiTheme="minorEastAsia" w:cstheme="minorEastAsia"/>
                <w:i w:val="0"/>
                <w:iCs w:val="0"/>
                <w:color w:val="000000"/>
                <w:sz w:val="18"/>
                <w:szCs w:val="18"/>
                <w:u w:val="none"/>
                <w:lang w:val="en-US" w:eastAsia="zh-CN"/>
              </w:rPr>
            </w:pPr>
            <w:r>
              <w:rPr>
                <w:rFonts w:hint="eastAsia" w:ascii="宋体" w:hAnsi="宋体" w:eastAsia="宋体"/>
                <w:sz w:val="18"/>
                <w:szCs w:val="18"/>
                <w:lang w:val="en-US" w:eastAsia="zh-CN"/>
              </w:rPr>
              <w:t>3.</w:t>
            </w:r>
            <w:r>
              <w:rPr>
                <w:rFonts w:hint="eastAsia" w:ascii="宋体" w:hAnsi="宋体" w:eastAsia="宋体"/>
                <w:sz w:val="18"/>
                <w:szCs w:val="18"/>
              </w:rPr>
              <w:t>2</w:t>
            </w:r>
            <w:r>
              <w:rPr>
                <w:rFonts w:ascii="宋体" w:hAnsi="宋体" w:eastAsia="宋体"/>
                <w:sz w:val="18"/>
                <w:szCs w:val="18"/>
              </w:rPr>
              <w:t>019</w:t>
            </w:r>
            <w:r>
              <w:rPr>
                <w:rFonts w:hint="eastAsia" w:ascii="宋体" w:hAnsi="宋体" w:eastAsia="宋体"/>
                <w:sz w:val="18"/>
                <w:szCs w:val="18"/>
              </w:rPr>
              <w:t>-</w:t>
            </w:r>
            <w:r>
              <w:rPr>
                <w:rFonts w:ascii="宋体" w:hAnsi="宋体" w:eastAsia="宋体"/>
                <w:sz w:val="18"/>
                <w:szCs w:val="18"/>
              </w:rPr>
              <w:t>2020</w:t>
            </w:r>
            <w:r>
              <w:rPr>
                <w:rFonts w:hint="eastAsia" w:ascii="宋体" w:hAnsi="宋体" w:eastAsia="宋体"/>
                <w:sz w:val="18"/>
                <w:szCs w:val="18"/>
              </w:rPr>
              <w:t xml:space="preserve">学年度 </w:t>
            </w:r>
            <w:r>
              <w:rPr>
                <w:rFonts w:ascii="宋体" w:hAnsi="宋体" w:eastAsia="宋体"/>
                <w:sz w:val="18"/>
                <w:szCs w:val="18"/>
              </w:rPr>
              <w:t xml:space="preserve"> </w:t>
            </w:r>
            <w:r>
              <w:rPr>
                <w:rFonts w:hint="eastAsia" w:ascii="宋体" w:hAnsi="宋体" w:eastAsia="宋体"/>
                <w:sz w:val="18"/>
                <w:szCs w:val="18"/>
              </w:rPr>
              <w:t>获</w:t>
            </w:r>
            <w:r>
              <w:rPr>
                <w:rFonts w:hint="eastAsia" w:ascii="宋体" w:hAnsi="宋体" w:eastAsia="宋体"/>
                <w:sz w:val="18"/>
                <w:szCs w:val="18"/>
                <w:lang w:eastAsia="zh-CN"/>
              </w:rPr>
              <w:t>学院</w:t>
            </w:r>
            <w:r>
              <w:rPr>
                <w:rFonts w:hint="eastAsia" w:ascii="宋体" w:hAnsi="宋体" w:eastAsia="宋体"/>
                <w:sz w:val="18"/>
                <w:szCs w:val="18"/>
              </w:rPr>
              <w:t>优秀本科导师</w:t>
            </w:r>
            <w:r>
              <w:rPr>
                <w:rFonts w:hint="eastAsia" w:ascii="宋体" w:hAnsi="宋体" w:eastAsia="宋体"/>
                <w:sz w:val="18"/>
                <w:szCs w:val="18"/>
                <w:lang w:val="en-US" w:eastAsia="zh-CN"/>
              </w:rPr>
              <w:t>,</w:t>
            </w:r>
            <w:r>
              <w:rPr>
                <w:rFonts w:hint="eastAsia" w:ascii="宋体" w:hAnsi="宋体" w:eastAsia="宋体" w:cs="宋体"/>
                <w:b w:val="0"/>
                <w:bCs/>
                <w:color w:val="0000FF"/>
                <w:sz w:val="21"/>
                <w:szCs w:val="21"/>
                <w:u w:val="none"/>
                <w:shd w:val="clear" w:color="auto" w:fill="FFFFFF"/>
                <w:lang w:val="en-US" w:eastAsia="zh-CN"/>
              </w:rPr>
              <w:t>非教学相关业绩不得放入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15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047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15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047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59" w:hRule="atLeast"/>
        </w:trPr>
        <w:tc>
          <w:tcPr>
            <w:tcW w:w="11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18"/>
                <w:szCs w:val="18"/>
                <w:u w:val="none"/>
                <w:lang w:val="en-US" w:eastAsia="zh-CN" w:bidi="ar"/>
              </w:rPr>
            </w:pPr>
            <w:r>
              <w:rPr>
                <w:rFonts w:hint="eastAsia" w:asciiTheme="minorEastAsia" w:hAnsiTheme="minorEastAsia" w:eastAsiaTheme="minorEastAsia" w:cstheme="minorEastAsia"/>
                <w:i w:val="0"/>
                <w:iCs w:val="0"/>
                <w:color w:val="000000"/>
                <w:kern w:val="0"/>
                <w:sz w:val="18"/>
                <w:szCs w:val="18"/>
                <w:u w:val="none"/>
                <w:lang w:val="en-US" w:eastAsia="zh-CN" w:bidi="ar"/>
              </w:rPr>
              <w:t>4.教研论文</w:t>
            </w:r>
          </w:p>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专著、教材</w:t>
            </w:r>
          </w:p>
        </w:tc>
        <w:tc>
          <w:tcPr>
            <w:tcW w:w="1047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rPr>
                <w:rFonts w:hint="eastAsia" w:asciiTheme="minorEastAsia" w:hAnsiTheme="minorEastAsia" w:eastAsiaTheme="minorEastAsia" w:cstheme="minorEastAsia"/>
                <w:i w:val="0"/>
                <w:iCs w:val="0"/>
                <w:color w:val="000000"/>
                <w:kern w:val="0"/>
                <w:sz w:val="18"/>
                <w:szCs w:val="18"/>
                <w:u w:val="none"/>
                <w:lang w:val="en-US" w:eastAsia="zh-CN" w:bidi="ar"/>
              </w:rPr>
            </w:pPr>
            <w:r>
              <w:rPr>
                <w:rFonts w:hint="eastAsia" w:asciiTheme="minorEastAsia" w:hAnsiTheme="minorEastAsia" w:eastAsiaTheme="minorEastAsia" w:cstheme="minorEastAsia"/>
                <w:i w:val="0"/>
                <w:iCs w:val="0"/>
                <w:color w:val="000000"/>
                <w:kern w:val="0"/>
                <w:sz w:val="18"/>
                <w:szCs w:val="18"/>
                <w:u w:val="none"/>
                <w:lang w:val="en-US" w:eastAsia="zh-CN" w:bidi="ar"/>
              </w:rPr>
              <w:t>1.刊名，篇名，发表日期，SCI/SCIE三区，一作，一类</w:t>
            </w:r>
          </w:p>
          <w:p>
            <w:pPr>
              <w:jc w:val="both"/>
              <w:rPr>
                <w:rFonts w:hint="eastAsia" w:asciiTheme="minorEastAsia" w:hAnsiTheme="minorEastAsia" w:eastAsiaTheme="minorEastAsia" w:cstheme="minorEastAsia"/>
                <w:i w:val="0"/>
                <w:iCs w:val="0"/>
                <w:color w:val="000000"/>
                <w:sz w:val="18"/>
                <w:szCs w:val="18"/>
                <w:u w:val="none"/>
              </w:rPr>
            </w:pPr>
            <w:r>
              <w:rPr>
                <w:rFonts w:hint="eastAsia" w:ascii="宋体" w:hAnsi="宋体" w:eastAsia="宋体"/>
                <w:sz w:val="18"/>
                <w:szCs w:val="18"/>
                <w:lang w:val="en-US" w:eastAsia="zh-CN"/>
              </w:rPr>
              <w:t>2.教材/教研论著名称，出版社，本人撰写字数，出版时间，本人角色（如主编）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159"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5.教研项目</w:t>
            </w:r>
          </w:p>
        </w:tc>
        <w:tc>
          <w:tcPr>
            <w:tcW w:w="1047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sz w:val="18"/>
                <w:szCs w:val="18"/>
                <w:lang w:val="en-US" w:eastAsia="zh-CN"/>
              </w:rPr>
            </w:pPr>
            <w:r>
              <w:rPr>
                <w:rFonts w:hint="eastAsia" w:ascii="宋体" w:hAnsi="宋体" w:eastAsia="宋体"/>
                <w:sz w:val="18"/>
                <w:szCs w:val="18"/>
                <w:lang w:val="en-US" w:eastAsia="zh-CN"/>
              </w:rPr>
              <w:t>1.主持，安徽省**研究项目，名称，项目号，立项时间（批文时间），二类，结项/在研/有阶段性成果）</w:t>
            </w:r>
          </w:p>
          <w:p>
            <w:pPr>
              <w:rPr>
                <w:rFonts w:hint="eastAsia" w:ascii="宋体" w:hAnsi="宋体" w:eastAsia="宋体"/>
                <w:sz w:val="18"/>
                <w:szCs w:val="18"/>
                <w:lang w:val="en-US" w:eastAsia="zh-CN"/>
              </w:rPr>
            </w:pPr>
            <w:r>
              <w:rPr>
                <w:rFonts w:hint="eastAsia" w:ascii="宋体" w:hAnsi="宋体" w:eastAsia="宋体"/>
                <w:sz w:val="18"/>
                <w:szCs w:val="18"/>
                <w:lang w:val="en-US" w:eastAsia="zh-CN"/>
              </w:rPr>
              <w:t>2.参与，安徽省**究项目、名称，项目号，立项时间，二类，在研，排名第二</w:t>
            </w:r>
          </w:p>
          <w:p>
            <w:pPr>
              <w:ind w:left="360" w:firstLine="90" w:firstLineChars="50"/>
              <w:rPr>
                <w:rFonts w:hint="eastAsia" w:ascii="宋体" w:hAnsi="宋体" w:eastAsia="宋体"/>
                <w:b/>
                <w:bCs/>
                <w:sz w:val="18"/>
                <w:szCs w:val="18"/>
                <w:lang w:val="en-US" w:eastAsia="zh-CN"/>
              </w:rPr>
            </w:pPr>
            <w:r>
              <w:rPr>
                <w:rFonts w:hint="eastAsia" w:ascii="宋体" w:hAnsi="宋体" w:eastAsia="宋体"/>
                <w:b/>
                <w:bCs/>
                <w:sz w:val="18"/>
                <w:szCs w:val="18"/>
                <w:lang w:val="en-US" w:eastAsia="zh-CN"/>
              </w:rPr>
              <w:t>不能确定项目级别的，可不写；不写研究状态或写在研，默认为无阶段成果</w:t>
            </w:r>
          </w:p>
          <w:p>
            <w:pPr>
              <w:ind w:left="360" w:firstLine="90" w:firstLineChars="50"/>
              <w:rPr>
                <w:rFonts w:hint="eastAsia" w:asciiTheme="minorEastAsia" w:hAnsiTheme="minorEastAsia" w:eastAsiaTheme="minorEastAsia" w:cstheme="minorEastAsia"/>
                <w:i w:val="0"/>
                <w:iCs w:val="0"/>
                <w:color w:val="000000"/>
                <w:sz w:val="18"/>
                <w:szCs w:val="18"/>
                <w:u w:val="none"/>
              </w:rPr>
            </w:pPr>
            <w:r>
              <w:rPr>
                <w:rFonts w:hint="eastAsia" w:ascii="宋体" w:hAnsi="宋体" w:eastAsia="宋体"/>
                <w:b/>
                <w:bCs/>
                <w:sz w:val="18"/>
                <w:szCs w:val="18"/>
                <w:lang w:val="en-US" w:eastAsia="zh-CN"/>
              </w:rPr>
              <w:t>项目材料要求，参照科研项目，支撑材料材料顺序与此处填写顺序一致</w:t>
            </w:r>
            <w:r>
              <w:rPr>
                <w:rFonts w:hint="eastAsia" w:ascii="宋体" w:hAnsi="宋体" w:eastAsia="宋体"/>
                <w:sz w:val="18"/>
                <w:szCs w:val="18"/>
                <w:lang w:val="en-US" w:eastAsia="zh-CN"/>
              </w:rPr>
              <w:t xml:space="preserve">    </w:t>
            </w:r>
            <w:r>
              <w:rPr>
                <w:rFonts w:ascii="宋体" w:hAnsi="宋体" w:eastAsia="宋体"/>
                <w:sz w:val="18"/>
                <w:szCs w:val="18"/>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2" w:hRule="atLeast"/>
        </w:trPr>
        <w:tc>
          <w:tcPr>
            <w:tcW w:w="115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047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45" w:hRule="atLeast"/>
        </w:trPr>
        <w:tc>
          <w:tcPr>
            <w:tcW w:w="11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18"/>
                <w:szCs w:val="18"/>
                <w:u w:val="none"/>
                <w:lang w:val="en-US" w:eastAsia="zh-CN" w:bidi="ar"/>
              </w:rPr>
            </w:pPr>
            <w:r>
              <w:rPr>
                <w:rFonts w:hint="eastAsia" w:asciiTheme="minorEastAsia" w:hAnsiTheme="minorEastAsia" w:eastAsiaTheme="minorEastAsia" w:cstheme="minorEastAsia"/>
                <w:i w:val="0"/>
                <w:iCs w:val="0"/>
                <w:color w:val="000000"/>
                <w:kern w:val="0"/>
                <w:sz w:val="18"/>
                <w:szCs w:val="18"/>
                <w:u w:val="none"/>
                <w:lang w:val="en-US" w:eastAsia="zh-CN" w:bidi="ar"/>
              </w:rPr>
              <w:t>6.科研论文</w:t>
            </w:r>
          </w:p>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著作</w:t>
            </w:r>
          </w:p>
        </w:tc>
        <w:tc>
          <w:tcPr>
            <w:tcW w:w="1047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sz w:val="18"/>
                <w:szCs w:val="18"/>
                <w:lang w:val="en-US" w:eastAsia="zh-CN"/>
              </w:rPr>
            </w:pPr>
            <w:r>
              <w:rPr>
                <w:rFonts w:hint="eastAsia" w:ascii="宋体" w:hAnsi="宋体" w:eastAsia="宋体"/>
                <w:sz w:val="18"/>
                <w:szCs w:val="18"/>
                <w:lang w:val="en-US" w:eastAsia="zh-CN"/>
              </w:rPr>
              <w:t>1.论著名，出版社，10万字，2015年7月，独著。</w:t>
            </w:r>
          </w:p>
          <w:p>
            <w:pPr>
              <w:ind w:left="360" w:firstLine="90" w:firstLineChars="50"/>
              <w:rPr>
                <w:rFonts w:hint="eastAsia" w:ascii="宋体" w:hAnsi="宋体" w:eastAsia="宋体"/>
                <w:b/>
                <w:bCs/>
                <w:sz w:val="18"/>
                <w:szCs w:val="18"/>
                <w:lang w:val="en-US" w:eastAsia="zh-CN"/>
              </w:rPr>
            </w:pPr>
            <w:r>
              <w:rPr>
                <w:rFonts w:hint="eastAsia" w:ascii="宋体" w:hAnsi="宋体" w:eastAsia="宋体"/>
                <w:b/>
                <w:bCs/>
                <w:sz w:val="18"/>
                <w:szCs w:val="18"/>
                <w:lang w:val="en-US" w:eastAsia="zh-CN"/>
              </w:rPr>
              <w:t>一类</w:t>
            </w:r>
            <w:r>
              <w:rPr>
                <w:rFonts w:hint="eastAsia" w:ascii="宋体" w:hAnsi="宋体" w:eastAsia="宋体"/>
                <w:b/>
                <w:bCs/>
                <w:sz w:val="18"/>
                <w:szCs w:val="18"/>
                <w:u w:val="single"/>
                <w:lang w:val="en-US" w:eastAsia="zh-CN"/>
              </w:rPr>
              <w:t xml:space="preserve">    </w:t>
            </w:r>
            <w:r>
              <w:rPr>
                <w:rFonts w:hint="eastAsia" w:ascii="宋体" w:hAnsi="宋体" w:eastAsia="宋体"/>
                <w:b/>
                <w:bCs/>
                <w:sz w:val="18"/>
                <w:szCs w:val="18"/>
                <w:lang w:val="en-US" w:eastAsia="zh-CN"/>
              </w:rPr>
              <w:t>篇（含通讯作者</w:t>
            </w:r>
            <w:r>
              <w:rPr>
                <w:rFonts w:hint="eastAsia" w:ascii="宋体" w:hAnsi="宋体" w:eastAsia="宋体"/>
                <w:b/>
                <w:bCs/>
                <w:sz w:val="18"/>
                <w:szCs w:val="18"/>
                <w:u w:val="single"/>
                <w:lang w:val="en-US" w:eastAsia="zh-CN"/>
              </w:rPr>
              <w:t xml:space="preserve">    </w:t>
            </w:r>
            <w:r>
              <w:rPr>
                <w:rFonts w:hint="eastAsia" w:ascii="宋体" w:hAnsi="宋体" w:eastAsia="宋体"/>
                <w:b/>
                <w:bCs/>
                <w:sz w:val="18"/>
                <w:szCs w:val="18"/>
                <w:lang w:val="en-US" w:eastAsia="zh-CN"/>
              </w:rPr>
              <w:t>篇），二类</w:t>
            </w:r>
            <w:r>
              <w:rPr>
                <w:rFonts w:hint="eastAsia" w:ascii="宋体" w:hAnsi="宋体" w:eastAsia="宋体"/>
                <w:b/>
                <w:bCs/>
                <w:sz w:val="18"/>
                <w:szCs w:val="18"/>
                <w:u w:val="single"/>
                <w:lang w:val="en-US" w:eastAsia="zh-CN"/>
              </w:rPr>
              <w:t xml:space="preserve">    </w:t>
            </w:r>
            <w:r>
              <w:rPr>
                <w:rFonts w:hint="eastAsia" w:ascii="宋体" w:hAnsi="宋体" w:eastAsia="宋体"/>
                <w:b/>
                <w:bCs/>
                <w:sz w:val="18"/>
                <w:szCs w:val="18"/>
                <w:lang w:val="en-US" w:eastAsia="zh-CN"/>
              </w:rPr>
              <w:t>篇，三类</w:t>
            </w:r>
            <w:r>
              <w:rPr>
                <w:rFonts w:hint="eastAsia" w:ascii="宋体" w:hAnsi="宋体" w:eastAsia="宋体"/>
                <w:b/>
                <w:bCs/>
                <w:sz w:val="18"/>
                <w:szCs w:val="18"/>
                <w:u w:val="single"/>
                <w:lang w:val="en-US" w:eastAsia="zh-CN"/>
              </w:rPr>
              <w:t xml:space="preserve">     </w:t>
            </w:r>
            <w:r>
              <w:rPr>
                <w:rFonts w:hint="eastAsia" w:ascii="宋体" w:hAnsi="宋体" w:eastAsia="宋体"/>
                <w:b/>
                <w:bCs/>
                <w:sz w:val="18"/>
                <w:szCs w:val="18"/>
                <w:lang w:val="en-US" w:eastAsia="zh-CN"/>
              </w:rPr>
              <w:t>篇。</w:t>
            </w:r>
          </w:p>
          <w:p>
            <w:pPr>
              <w:rPr>
                <w:rFonts w:hint="default" w:ascii="宋体" w:hAnsi="宋体" w:eastAsia="宋体"/>
                <w:sz w:val="18"/>
                <w:szCs w:val="18"/>
                <w:lang w:val="en-US" w:eastAsia="zh-CN"/>
              </w:rPr>
            </w:pPr>
            <w:r>
              <w:rPr>
                <w:rFonts w:hint="eastAsia" w:ascii="宋体" w:hAnsi="宋体" w:eastAsia="宋体"/>
                <w:sz w:val="18"/>
                <w:szCs w:val="18"/>
                <w:lang w:val="en-US" w:eastAsia="zh-CN"/>
              </w:rPr>
              <w:t>1.刊名，篇名，发表日期，SCI/SCIE三区，通讯作者，一类</w:t>
            </w:r>
          </w:p>
          <w:p>
            <w:pPr>
              <w:rPr>
                <w:rFonts w:hint="default" w:ascii="宋体" w:hAnsi="宋体" w:eastAsia="宋体"/>
                <w:sz w:val="18"/>
                <w:szCs w:val="18"/>
                <w:lang w:val="en-US" w:eastAsia="zh-CN"/>
              </w:rPr>
            </w:pPr>
            <w:r>
              <w:rPr>
                <w:rFonts w:hint="eastAsia" w:ascii="宋体" w:hAnsi="宋体" w:eastAsia="宋体"/>
                <w:sz w:val="18"/>
                <w:szCs w:val="18"/>
                <w:lang w:val="en-US" w:eastAsia="zh-CN"/>
              </w:rPr>
              <w:t>2.刊名，篇名，发表日期，CSCD，二类</w:t>
            </w:r>
          </w:p>
          <w:p>
            <w:pPr>
              <w:rPr>
                <w:rFonts w:hint="default" w:ascii="宋体" w:hAnsi="宋体" w:eastAsia="宋体"/>
                <w:sz w:val="18"/>
                <w:szCs w:val="18"/>
                <w:lang w:val="en-US" w:eastAsia="zh-CN"/>
              </w:rPr>
            </w:pPr>
            <w:r>
              <w:rPr>
                <w:rFonts w:hint="eastAsia" w:ascii="宋体" w:hAnsi="宋体" w:eastAsia="宋体"/>
                <w:sz w:val="18"/>
                <w:szCs w:val="18"/>
                <w:lang w:val="en-US" w:eastAsia="zh-CN"/>
              </w:rPr>
              <w:t>3.刊名，篇名，发表日期，中文核心/CSCD扩展/CSSCI扩展/本科学报 三类</w:t>
            </w:r>
          </w:p>
          <w:p>
            <w:pPr>
              <w:rPr>
                <w:rFonts w:hint="eastAsia" w:ascii="宋体" w:hAnsi="宋体" w:eastAsia="宋体"/>
                <w:sz w:val="18"/>
                <w:szCs w:val="18"/>
                <w:lang w:val="en-US" w:eastAsia="zh-CN"/>
              </w:rPr>
            </w:pPr>
          </w:p>
          <w:p>
            <w:pPr>
              <w:rPr>
                <w:rFonts w:hint="eastAsia" w:ascii="宋体" w:hAnsi="宋体" w:eastAsia="宋体"/>
                <w:b/>
                <w:bCs/>
                <w:sz w:val="18"/>
                <w:szCs w:val="18"/>
                <w:lang w:val="en-US" w:eastAsia="zh-CN"/>
              </w:rPr>
            </w:pPr>
            <w:r>
              <w:rPr>
                <w:rFonts w:hint="eastAsia" w:ascii="宋体" w:hAnsi="宋体" w:eastAsia="宋体"/>
                <w:b/>
                <w:bCs/>
                <w:sz w:val="18"/>
                <w:szCs w:val="18"/>
                <w:lang w:val="en-US" w:eastAsia="zh-CN"/>
              </w:rPr>
              <w:t>外文期刊分区以中科院分区为参考，写分区的必须提供分区证明，</w:t>
            </w:r>
          </w:p>
          <w:p>
            <w:pPr>
              <w:rPr>
                <w:rFonts w:hint="default" w:ascii="宋体" w:hAnsi="宋体" w:eastAsia="宋体"/>
                <w:b/>
                <w:bCs/>
                <w:sz w:val="18"/>
                <w:szCs w:val="18"/>
                <w:lang w:val="en-US" w:eastAsia="zh-CN"/>
              </w:rPr>
            </w:pPr>
            <w:r>
              <w:rPr>
                <w:rFonts w:hint="eastAsia" w:ascii="宋体" w:hAnsi="宋体" w:eastAsia="宋体"/>
                <w:b/>
                <w:bCs/>
                <w:sz w:val="18"/>
                <w:szCs w:val="18"/>
                <w:lang w:val="en-US" w:eastAsia="zh-CN"/>
              </w:rPr>
              <w:t>2篇以上（不含2篇）通讯作者论文的，必须提供分区检索；“一作兼通讯”均不统计入“通讯作者”，不认可“共同一作”</w:t>
            </w:r>
          </w:p>
          <w:p>
            <w:pPr>
              <w:rPr>
                <w:rFonts w:hint="eastAsia" w:asciiTheme="minorEastAsia" w:hAnsiTheme="minorEastAsia" w:eastAsiaTheme="minorEastAsia" w:cstheme="minorEastAsia"/>
                <w:i w:val="0"/>
                <w:iCs w:val="0"/>
                <w:color w:val="000000"/>
                <w:sz w:val="18"/>
                <w:szCs w:val="18"/>
                <w:u w:val="none"/>
              </w:rPr>
            </w:pPr>
            <w:r>
              <w:rPr>
                <w:rFonts w:hint="eastAsia" w:ascii="宋体" w:hAnsi="宋体" w:eastAsia="宋体"/>
                <w:b/>
                <w:bCs/>
                <w:sz w:val="18"/>
                <w:szCs w:val="18"/>
                <w:lang w:val="en-US" w:eastAsia="zh-CN"/>
              </w:rPr>
              <w:t>淮师学报发表的论文不能超过一篇（含教研论文），超出的不计算数量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49" w:hRule="atLeast"/>
        </w:trPr>
        <w:tc>
          <w:tcPr>
            <w:tcW w:w="11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047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795" w:hRule="atLeast"/>
        </w:trPr>
        <w:tc>
          <w:tcPr>
            <w:tcW w:w="11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7.科研项目</w:t>
            </w:r>
          </w:p>
        </w:tc>
        <w:tc>
          <w:tcPr>
            <w:tcW w:w="1047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sz w:val="18"/>
                <w:szCs w:val="18"/>
                <w:lang w:val="en-US" w:eastAsia="zh-CN"/>
              </w:rPr>
            </w:pPr>
            <w:r>
              <w:rPr>
                <w:rFonts w:hint="eastAsia" w:ascii="宋体" w:hAnsi="宋体" w:eastAsia="宋体"/>
                <w:sz w:val="18"/>
                <w:szCs w:val="18"/>
                <w:lang w:val="en-US" w:eastAsia="zh-CN"/>
              </w:rPr>
              <w:t>1.主持，安徽省**重点项目，项目名，项目号，立项时间（批文时间），三类，结项</w:t>
            </w:r>
          </w:p>
          <w:p>
            <w:pPr>
              <w:rPr>
                <w:rFonts w:hint="eastAsia" w:ascii="宋体" w:hAnsi="宋体" w:eastAsia="宋体"/>
                <w:sz w:val="18"/>
                <w:szCs w:val="18"/>
                <w:lang w:val="en-US" w:eastAsia="zh-CN"/>
              </w:rPr>
            </w:pPr>
            <w:r>
              <w:rPr>
                <w:rFonts w:hint="eastAsia" w:ascii="宋体" w:hAnsi="宋体" w:eastAsia="宋体"/>
                <w:sz w:val="18"/>
                <w:szCs w:val="18"/>
                <w:lang w:val="en-US" w:eastAsia="zh-CN"/>
              </w:rPr>
              <w:t>2.参与，安徽省高校一般项目，项目名，项目号，立项时间，三类，在研，第二</w:t>
            </w:r>
          </w:p>
          <w:p>
            <w:pPr>
              <w:rPr>
                <w:rFonts w:hint="eastAsia" w:ascii="宋体" w:hAnsi="宋体" w:eastAsia="宋体"/>
                <w:b/>
                <w:bCs/>
                <w:sz w:val="18"/>
                <w:szCs w:val="18"/>
                <w:lang w:val="en-US" w:eastAsia="zh-CN"/>
              </w:rPr>
            </w:pPr>
            <w:r>
              <w:rPr>
                <w:rFonts w:hint="eastAsia" w:ascii="宋体" w:hAnsi="宋体" w:eastAsia="宋体"/>
                <w:b/>
                <w:bCs/>
                <w:sz w:val="18"/>
                <w:szCs w:val="18"/>
                <w:lang w:val="en-US" w:eastAsia="zh-CN"/>
              </w:rPr>
              <w:t>项目信息要填写准确详实，不能省略关键信息（如高校），不能影响项目等级判定</w:t>
            </w:r>
          </w:p>
          <w:p>
            <w:pPr>
              <w:rPr>
                <w:rFonts w:hint="eastAsia" w:ascii="宋体" w:hAnsi="宋体" w:eastAsia="宋体"/>
                <w:b/>
                <w:bCs/>
                <w:sz w:val="18"/>
                <w:szCs w:val="18"/>
                <w:lang w:val="en-US" w:eastAsia="zh-CN"/>
              </w:rPr>
            </w:pPr>
            <w:r>
              <w:rPr>
                <w:rFonts w:hint="eastAsia" w:ascii="宋体" w:hAnsi="宋体" w:eastAsia="宋体"/>
                <w:b/>
                <w:bCs/>
                <w:sz w:val="18"/>
                <w:szCs w:val="18"/>
                <w:lang w:val="en-US" w:eastAsia="zh-CN"/>
              </w:rPr>
              <w:t>申报人在项目中无成果的，写在研；有结项证书的，写结项；项目结项但不能提供结项证明的（或未结项，但有成果的），写取得阶段性成果；</w:t>
            </w:r>
          </w:p>
          <w:p>
            <w:pPr>
              <w:rPr>
                <w:rFonts w:hint="eastAsia" w:ascii="宋体" w:hAnsi="宋体" w:eastAsia="宋体"/>
                <w:b/>
                <w:bCs/>
                <w:sz w:val="18"/>
                <w:szCs w:val="18"/>
                <w:lang w:val="en-US" w:eastAsia="zh-CN"/>
              </w:rPr>
            </w:pPr>
            <w:r>
              <w:rPr>
                <w:rFonts w:hint="eastAsia" w:ascii="宋体" w:hAnsi="宋体" w:eastAsia="宋体"/>
                <w:b/>
                <w:bCs/>
                <w:sz w:val="18"/>
                <w:szCs w:val="18"/>
                <w:lang w:val="en-US" w:eastAsia="zh-CN"/>
              </w:rPr>
              <w:t>以论文作为阶段性成果的，请在支撑材料论文部分提供相应论文；其他形式的阶段性成果，请直接放到立项文件之后；</w:t>
            </w:r>
          </w:p>
          <w:p>
            <w:pPr>
              <w:rPr>
                <w:rFonts w:hint="eastAsia" w:asciiTheme="minorEastAsia" w:hAnsiTheme="minorEastAsia" w:eastAsiaTheme="minorEastAsia" w:cstheme="minorEastAsia"/>
                <w:i w:val="0"/>
                <w:iCs w:val="0"/>
                <w:color w:val="000000"/>
                <w:sz w:val="18"/>
                <w:szCs w:val="18"/>
                <w:u w:val="none"/>
              </w:rPr>
            </w:pPr>
            <w:r>
              <w:rPr>
                <w:rFonts w:hint="eastAsia" w:ascii="宋体" w:hAnsi="宋体" w:eastAsia="宋体"/>
                <w:b/>
                <w:bCs/>
                <w:sz w:val="18"/>
                <w:szCs w:val="18"/>
                <w:lang w:val="en-US" w:eastAsia="zh-CN"/>
              </w:rPr>
              <w:t>阶段性成果必须发表在三类及以上期刊，申报人必须为一作或外文通讯作者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1763" w:hRule="atLeast"/>
        </w:trPr>
        <w:tc>
          <w:tcPr>
            <w:tcW w:w="11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047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234" w:hRule="atLeast"/>
        </w:trPr>
        <w:tc>
          <w:tcPr>
            <w:tcW w:w="11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numPr>
                <w:ilvl w:val="0"/>
                <w:numId w:val="0"/>
              </w:numPr>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8.其他科研业绩</w:t>
            </w:r>
          </w:p>
        </w:tc>
        <w:tc>
          <w:tcPr>
            <w:tcW w:w="10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sz w:val="18"/>
                <w:szCs w:val="18"/>
                <w:lang w:val="en-US" w:eastAsia="zh-CN"/>
              </w:rPr>
            </w:pPr>
            <w:r>
              <w:rPr>
                <w:rFonts w:hint="eastAsia" w:ascii="宋体" w:hAnsi="宋体" w:eastAsia="宋体"/>
                <w:sz w:val="18"/>
                <w:szCs w:val="18"/>
                <w:lang w:val="en-US" w:eastAsia="zh-CN"/>
              </w:rPr>
              <w:t>1.科研奖励、成果推广、专利等，    2.音体美的专业实践，    3.论文获奖</w:t>
            </w:r>
          </w:p>
          <w:p>
            <w:pPr>
              <w:rPr>
                <w:rFonts w:hint="eastAsia" w:ascii="宋体" w:hAnsi="宋体" w:eastAsia="宋体"/>
                <w:b/>
                <w:bCs/>
                <w:sz w:val="18"/>
                <w:szCs w:val="18"/>
                <w:lang w:val="en-US" w:eastAsia="zh-CN"/>
              </w:rPr>
            </w:pPr>
            <w:r>
              <w:rPr>
                <w:rFonts w:hint="eastAsia" w:ascii="宋体" w:hAnsi="宋体" w:eastAsia="宋体"/>
                <w:b/>
                <w:bCs/>
                <w:sz w:val="18"/>
                <w:szCs w:val="18"/>
                <w:lang w:val="en-US" w:eastAsia="zh-CN"/>
              </w:rPr>
              <w:t>不相关内容，不得填写</w:t>
            </w:r>
          </w:p>
          <w:p>
            <w:pPr>
              <w:rPr>
                <w:rFonts w:hint="eastAsia" w:asciiTheme="minorEastAsia" w:hAnsiTheme="minorEastAsia" w:eastAsiaTheme="minorEastAsia" w:cstheme="minorEastAsia"/>
                <w:i w:val="0"/>
                <w:iCs w:val="0"/>
                <w:color w:val="000000"/>
                <w:sz w:val="18"/>
                <w:szCs w:val="18"/>
                <w:u w:val="none"/>
                <w:lang w:eastAsia="zh-CN"/>
              </w:rPr>
            </w:pPr>
            <w:r>
              <w:rPr>
                <w:rFonts w:hint="eastAsia" w:ascii="宋体" w:hAnsi="宋体" w:eastAsia="宋体"/>
                <w:b/>
                <w:bCs/>
                <w:sz w:val="18"/>
                <w:szCs w:val="18"/>
                <w:lang w:val="en-US" w:eastAsia="zh-CN"/>
              </w:rPr>
              <w:t>支撑材料中的对应材料顺序与此处填写顺序一致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12" w:hRule="atLeast"/>
        </w:trPr>
        <w:tc>
          <w:tcPr>
            <w:tcW w:w="1159"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9.其他成果</w:t>
            </w:r>
          </w:p>
        </w:tc>
        <w:tc>
          <w:tcPr>
            <w:tcW w:w="1047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sz w:val="18"/>
                <w:szCs w:val="18"/>
                <w:lang w:val="en-US" w:eastAsia="zh-CN"/>
              </w:rPr>
            </w:pPr>
            <w:r>
              <w:rPr>
                <w:rFonts w:hint="eastAsia" w:ascii="宋体" w:hAnsi="宋体" w:eastAsia="宋体"/>
                <w:sz w:val="18"/>
                <w:szCs w:val="18"/>
                <w:lang w:val="en-US" w:eastAsia="zh-CN"/>
              </w:rPr>
              <w:t>1.高水平项目报告、技术报告、学术会议报告、标准规范、创作作品等，</w:t>
            </w:r>
          </w:p>
          <w:p>
            <w:pPr>
              <w:rPr>
                <w:rFonts w:hint="eastAsia" w:ascii="宋体" w:hAnsi="宋体" w:eastAsia="宋体"/>
                <w:sz w:val="18"/>
                <w:szCs w:val="18"/>
                <w:lang w:val="en-US" w:eastAsia="zh-CN"/>
              </w:rPr>
            </w:pPr>
            <w:r>
              <w:rPr>
                <w:rFonts w:hint="eastAsia" w:ascii="宋体" w:hAnsi="宋体" w:eastAsia="宋体"/>
                <w:sz w:val="18"/>
                <w:szCs w:val="18"/>
                <w:lang w:val="en-US" w:eastAsia="zh-CN"/>
              </w:rPr>
              <w:t>2.其他不符合以上板块填写要求的成果，如论文集论文，</w:t>
            </w:r>
          </w:p>
          <w:p>
            <w:pPr>
              <w:rPr>
                <w:rFonts w:hint="eastAsia" w:asciiTheme="minorEastAsia" w:hAnsiTheme="minorEastAsia" w:eastAsiaTheme="minorEastAsia" w:cstheme="minorEastAsia"/>
                <w:i w:val="0"/>
                <w:iCs w:val="0"/>
                <w:color w:val="000000"/>
                <w:sz w:val="18"/>
                <w:szCs w:val="18"/>
                <w:u w:val="none"/>
              </w:rPr>
            </w:pPr>
            <w:r>
              <w:rPr>
                <w:rFonts w:hint="eastAsia" w:ascii="宋体" w:hAnsi="宋体" w:eastAsia="宋体"/>
                <w:sz w:val="18"/>
                <w:szCs w:val="18"/>
                <w:lang w:val="en-US" w:eastAsia="zh-CN"/>
              </w:rPr>
              <w:t>3.仅做参考，提供相对应的支撑材料，真实性由各学院负责审核。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53" w:hRule="atLeast"/>
        </w:trPr>
        <w:tc>
          <w:tcPr>
            <w:tcW w:w="115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i w:val="0"/>
                <w:iCs w:val="0"/>
                <w:color w:val="000000"/>
                <w:sz w:val="21"/>
                <w:szCs w:val="21"/>
                <w:u w:val="none"/>
              </w:rPr>
            </w:pPr>
          </w:p>
        </w:tc>
        <w:tc>
          <w:tcPr>
            <w:tcW w:w="1047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i w:val="0"/>
                <w:iCs w:val="0"/>
                <w:color w:val="000000"/>
                <w:sz w:val="21"/>
                <w:szCs w:val="21"/>
                <w:u w:val="none"/>
              </w:rPr>
            </w:pPr>
          </w:p>
        </w:tc>
      </w:tr>
    </w:tbl>
    <w:p>
      <w:r>
        <w:br w:type="page"/>
      </w:r>
    </w:p>
    <w:tbl>
      <w:tblPr>
        <w:tblStyle w:val="2"/>
        <w:tblpPr w:leftFromText="180" w:rightFromText="180" w:vertAnchor="text" w:tblpXSpec="left" w:tblpY="1"/>
        <w:tblOverlap w:val="never"/>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96"/>
        <w:gridCol w:w="1345"/>
        <w:gridCol w:w="529"/>
        <w:gridCol w:w="1001"/>
        <w:gridCol w:w="1333"/>
        <w:gridCol w:w="1750"/>
        <w:gridCol w:w="255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424" w:hRule="atLeast"/>
        </w:trPr>
        <w:tc>
          <w:tcPr>
            <w:tcW w:w="9611"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lang w:eastAsia="zh-CN"/>
              </w:rPr>
            </w:pPr>
            <w:r>
              <w:rPr>
                <w:rFonts w:hint="eastAsia" w:asciiTheme="minorEastAsia" w:hAnsiTheme="minorEastAsia" w:eastAsiaTheme="minorEastAsia" w:cstheme="minorEastAsia"/>
                <w:b/>
                <w:bCs/>
                <w:i w:val="0"/>
                <w:iCs w:val="0"/>
                <w:color w:val="000000"/>
                <w:sz w:val="21"/>
                <w:szCs w:val="21"/>
                <w:u w:val="none"/>
                <w:lang w:eastAsia="zh-CN"/>
              </w:rPr>
              <w:t>基本情况（教授），填写参考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536" w:hRule="atLeast"/>
        </w:trPr>
        <w:tc>
          <w:tcPr>
            <w:tcW w:w="1096"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单位</w:t>
            </w:r>
          </w:p>
        </w:tc>
        <w:tc>
          <w:tcPr>
            <w:tcW w:w="1874"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p>
        </w:tc>
        <w:tc>
          <w:tcPr>
            <w:tcW w:w="1001"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18"/>
                <w:szCs w:val="18"/>
                <w:u w:val="none"/>
                <w:lang w:val="en-US" w:eastAsia="zh-CN" w:bidi="ar"/>
              </w:rPr>
            </w:pPr>
            <w:r>
              <w:rPr>
                <w:rFonts w:hint="eastAsia" w:asciiTheme="minorEastAsia" w:hAnsiTheme="minorEastAsia" w:eastAsiaTheme="minorEastAsia" w:cstheme="minorEastAsia"/>
                <w:i w:val="0"/>
                <w:iCs w:val="0"/>
                <w:color w:val="000000"/>
                <w:kern w:val="0"/>
                <w:sz w:val="18"/>
                <w:szCs w:val="18"/>
                <w:u w:val="none"/>
                <w:lang w:val="en-US" w:eastAsia="zh-CN" w:bidi="ar"/>
              </w:rPr>
              <w:t>申报职称</w:t>
            </w:r>
          </w:p>
        </w:tc>
        <w:tc>
          <w:tcPr>
            <w:tcW w:w="1333"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申报专业</w:t>
            </w:r>
          </w:p>
        </w:tc>
        <w:tc>
          <w:tcPr>
            <w:tcW w:w="2557"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392" w:hRule="atLeast"/>
        </w:trPr>
        <w:tc>
          <w:tcPr>
            <w:tcW w:w="1096"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18"/>
                <w:szCs w:val="18"/>
                <w:u w:val="none"/>
                <w:lang w:val="en-US" w:eastAsia="zh-CN" w:bidi="ar"/>
              </w:rPr>
            </w:pPr>
            <w:r>
              <w:rPr>
                <w:rFonts w:hint="eastAsia" w:asciiTheme="minorEastAsia" w:hAnsiTheme="minorEastAsia" w:eastAsiaTheme="minorEastAsia" w:cstheme="minorEastAsia"/>
                <w:i w:val="0"/>
                <w:iCs w:val="0"/>
                <w:color w:val="000000"/>
                <w:kern w:val="0"/>
                <w:sz w:val="18"/>
                <w:szCs w:val="18"/>
                <w:u w:val="none"/>
                <w:lang w:val="en-US" w:eastAsia="zh-CN" w:bidi="ar"/>
              </w:rPr>
              <w:t>出生年月</w:t>
            </w:r>
          </w:p>
        </w:tc>
        <w:tc>
          <w:tcPr>
            <w:tcW w:w="1345"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2863"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keepNext w:val="0"/>
              <w:keepLines w:val="0"/>
              <w:widowControl/>
              <w:suppressLineNumbers w:val="0"/>
              <w:jc w:val="center"/>
              <w:textAlignment w:val="center"/>
              <w:rPr>
                <w:rFonts w:hint="eastAsia" w:eastAsia="宋体" w:asciiTheme="minorEastAsia" w:hAnsiTheme="minorEastAsia" w:cstheme="minorEastAsia"/>
                <w:i w:val="0"/>
                <w:iCs w:val="0"/>
                <w:color w:val="000000"/>
                <w:sz w:val="18"/>
                <w:szCs w:val="18"/>
                <w:u w:val="none"/>
                <w:lang w:eastAsia="zh-CN"/>
              </w:rPr>
            </w:pPr>
            <w:r>
              <w:rPr>
                <w:rFonts w:hint="eastAsia" w:ascii="宋体" w:hAnsi="宋体" w:eastAsia="宋体" w:cs="宋体"/>
                <w:b w:val="0"/>
                <w:bCs w:val="0"/>
                <w:color w:val="auto"/>
                <w:sz w:val="18"/>
                <w:szCs w:val="18"/>
              </w:rPr>
              <w:t>行政及</w:t>
            </w:r>
            <w:r>
              <w:rPr>
                <w:rFonts w:hint="eastAsia" w:ascii="宋体" w:hAnsi="宋体" w:eastAsia="宋体" w:cs="宋体"/>
                <w:b w:val="0"/>
                <w:bCs w:val="0"/>
                <w:color w:val="auto"/>
                <w:sz w:val="18"/>
                <w:szCs w:val="18"/>
                <w:lang w:eastAsia="zh-CN"/>
              </w:rPr>
              <w:t>业务管理方面职务</w:t>
            </w:r>
          </w:p>
        </w:tc>
        <w:tc>
          <w:tcPr>
            <w:tcW w:w="430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432" w:hRule="atLeast"/>
        </w:trPr>
        <w:tc>
          <w:tcPr>
            <w:tcW w:w="1096"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继续教育</w:t>
            </w:r>
          </w:p>
        </w:tc>
        <w:tc>
          <w:tcPr>
            <w:tcW w:w="1345"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lang w:eastAsia="zh-CN"/>
              </w:rPr>
            </w:pPr>
            <w:r>
              <w:rPr>
                <w:rFonts w:hint="eastAsia" w:ascii="宋体" w:hAnsi="宋体" w:eastAsia="宋体" w:cs="宋体"/>
                <w:b/>
                <w:color w:val="0000FF"/>
                <w:sz w:val="18"/>
                <w:szCs w:val="18"/>
                <w:u w:val="none"/>
                <w:shd w:val="clear" w:color="auto" w:fill="FFFFFF"/>
                <w:lang w:val="en-US" w:eastAsia="zh-CN"/>
              </w:rPr>
              <w:t>合格</w:t>
            </w:r>
          </w:p>
        </w:tc>
        <w:tc>
          <w:tcPr>
            <w:tcW w:w="1530"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公示结果</w:t>
            </w:r>
          </w:p>
        </w:tc>
        <w:tc>
          <w:tcPr>
            <w:tcW w:w="1333"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lang w:eastAsia="zh-CN"/>
              </w:rPr>
            </w:pPr>
            <w:r>
              <w:rPr>
                <w:rFonts w:hint="eastAsia" w:ascii="宋体" w:hAnsi="宋体" w:eastAsia="宋体" w:cs="宋体"/>
                <w:b/>
                <w:color w:val="0000FF"/>
                <w:sz w:val="18"/>
                <w:szCs w:val="18"/>
                <w:u w:val="none"/>
                <w:shd w:val="clear" w:color="auto" w:fill="FFFFFF"/>
                <w:lang w:val="en-US" w:eastAsia="zh-CN"/>
              </w:rPr>
              <w:t>无异议</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年度考核优秀</w:t>
            </w:r>
          </w:p>
        </w:tc>
        <w:tc>
          <w:tcPr>
            <w:tcW w:w="2557"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jc w:val="center"/>
              <w:rPr>
                <w:rFonts w:hint="default" w:asciiTheme="minorEastAsia" w:hAnsiTheme="minorEastAsia" w:eastAsiaTheme="minorEastAsia" w:cstheme="minorEastAsia"/>
                <w:i w:val="0"/>
                <w:iCs w:val="0"/>
                <w:color w:val="000000"/>
                <w:sz w:val="18"/>
                <w:szCs w:val="18"/>
                <w:u w:val="none"/>
                <w:lang w:val="en-US" w:eastAsia="zh-CN"/>
              </w:rPr>
            </w:pPr>
            <w:r>
              <w:rPr>
                <w:rFonts w:hint="eastAsia" w:ascii="宋体" w:hAnsi="宋体" w:eastAsia="宋体" w:cs="宋体"/>
                <w:b/>
                <w:color w:val="0000FF"/>
                <w:sz w:val="18"/>
                <w:szCs w:val="18"/>
                <w:u w:val="none"/>
                <w:shd w:val="clear" w:color="auto" w:fill="FFFFFF"/>
                <w:lang w:val="en-US" w:eastAsia="zh-CN"/>
              </w:rPr>
              <w:t>2018.2019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432" w:hRule="atLeast"/>
        </w:trPr>
        <w:tc>
          <w:tcPr>
            <w:tcW w:w="1096"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18"/>
                <w:szCs w:val="18"/>
                <w:u w:val="none"/>
                <w:lang w:val="en-US" w:eastAsia="zh-CN" w:bidi="ar"/>
              </w:rPr>
            </w:pPr>
            <w:r>
              <w:rPr>
                <w:rFonts w:hint="eastAsia" w:asciiTheme="minorEastAsia" w:hAnsiTheme="minorEastAsia" w:eastAsiaTheme="minorEastAsia" w:cstheme="minorEastAsia"/>
                <w:i w:val="0"/>
                <w:iCs w:val="0"/>
                <w:color w:val="000000"/>
                <w:kern w:val="0"/>
                <w:sz w:val="18"/>
                <w:szCs w:val="18"/>
                <w:u w:val="none"/>
                <w:lang w:val="en-US" w:eastAsia="zh-CN" w:bidi="ar"/>
              </w:rPr>
              <w:t>申报类型</w:t>
            </w:r>
          </w:p>
        </w:tc>
        <w:tc>
          <w:tcPr>
            <w:tcW w:w="1345"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18"/>
                <w:szCs w:val="18"/>
                <w:u w:val="none"/>
                <w:lang w:val="en-US" w:eastAsia="zh-CN" w:bidi="ar"/>
              </w:rPr>
            </w:pPr>
            <w:r>
              <w:rPr>
                <w:rFonts w:hint="eastAsia" w:asciiTheme="minorEastAsia" w:hAnsiTheme="minorEastAsia" w:eastAsiaTheme="minorEastAsia" w:cstheme="minorEastAsia"/>
                <w:i w:val="0"/>
                <w:iCs w:val="0"/>
                <w:color w:val="000000"/>
                <w:kern w:val="0"/>
                <w:sz w:val="18"/>
                <w:szCs w:val="18"/>
                <w:u w:val="none"/>
                <w:lang w:val="en-US" w:eastAsia="zh-CN" w:bidi="ar"/>
              </w:rPr>
              <w:t>教学型</w:t>
            </w:r>
          </w:p>
        </w:tc>
        <w:tc>
          <w:tcPr>
            <w:tcW w:w="1530"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18"/>
                <w:szCs w:val="18"/>
                <w:u w:val="none"/>
                <w:lang w:val="en-US" w:eastAsia="zh-CN" w:bidi="ar"/>
              </w:rPr>
            </w:pPr>
            <w:r>
              <w:rPr>
                <w:rFonts w:hint="eastAsia" w:asciiTheme="minorEastAsia" w:hAnsiTheme="minorEastAsia" w:eastAsiaTheme="minorEastAsia" w:cstheme="minorEastAsia"/>
                <w:i w:val="0"/>
                <w:iCs w:val="0"/>
                <w:color w:val="000000"/>
                <w:kern w:val="0"/>
                <w:sz w:val="18"/>
                <w:szCs w:val="18"/>
                <w:u w:val="none"/>
                <w:lang w:val="en-US" w:eastAsia="zh-CN" w:bidi="ar"/>
              </w:rPr>
              <w:t>学院同类型</w:t>
            </w:r>
          </w:p>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18"/>
                <w:szCs w:val="18"/>
                <w:u w:val="none"/>
                <w:lang w:val="en-US" w:eastAsia="zh-CN" w:bidi="ar"/>
              </w:rPr>
            </w:pPr>
            <w:r>
              <w:rPr>
                <w:rFonts w:hint="eastAsia" w:asciiTheme="minorEastAsia" w:hAnsiTheme="minorEastAsia" w:eastAsiaTheme="minorEastAsia" w:cstheme="minorEastAsia"/>
                <w:i w:val="0"/>
                <w:iCs w:val="0"/>
                <w:color w:val="000000"/>
                <w:kern w:val="0"/>
                <w:sz w:val="18"/>
                <w:szCs w:val="18"/>
                <w:u w:val="none"/>
                <w:lang w:val="en-US" w:eastAsia="zh-CN" w:bidi="ar"/>
              </w:rPr>
              <w:t>排序</w:t>
            </w:r>
          </w:p>
        </w:tc>
        <w:tc>
          <w:tcPr>
            <w:tcW w:w="1333"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18"/>
                <w:szCs w:val="18"/>
                <w:u w:val="none"/>
                <w:lang w:val="en-US" w:eastAsia="zh-CN" w:bidi="ar"/>
              </w:rPr>
            </w:pPr>
            <w:r>
              <w:rPr>
                <w:rFonts w:hint="eastAsia" w:asciiTheme="minorEastAsia" w:hAnsiTheme="minorEastAsia" w:eastAsiaTheme="minorEastAsia" w:cstheme="minorEastAsia"/>
                <w:i w:val="0"/>
                <w:iCs w:val="0"/>
                <w:color w:val="000000"/>
                <w:kern w:val="0"/>
                <w:sz w:val="18"/>
                <w:szCs w:val="18"/>
                <w:u w:val="none"/>
                <w:lang w:val="en-US" w:eastAsia="zh-CN" w:bidi="ar"/>
              </w:rPr>
              <w:t>第二</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18"/>
                <w:szCs w:val="18"/>
                <w:u w:val="none"/>
                <w:lang w:val="en-US" w:eastAsia="zh-CN" w:bidi="ar"/>
              </w:rPr>
            </w:pPr>
            <w:r>
              <w:rPr>
                <w:rFonts w:hint="eastAsia" w:asciiTheme="minorEastAsia" w:hAnsiTheme="minorEastAsia" w:eastAsiaTheme="minorEastAsia" w:cstheme="minorEastAsia"/>
                <w:i w:val="0"/>
                <w:iCs w:val="0"/>
                <w:color w:val="000000"/>
                <w:kern w:val="0"/>
                <w:sz w:val="18"/>
                <w:szCs w:val="18"/>
                <w:u w:val="none"/>
                <w:lang w:val="en-US" w:eastAsia="zh-CN" w:bidi="ar"/>
              </w:rPr>
              <w:t>代表作</w:t>
            </w:r>
          </w:p>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18"/>
                <w:szCs w:val="18"/>
                <w:u w:val="none"/>
                <w:lang w:val="en-US" w:eastAsia="zh-CN" w:bidi="ar"/>
              </w:rPr>
            </w:pPr>
            <w:r>
              <w:rPr>
                <w:rFonts w:hint="eastAsia" w:asciiTheme="minorEastAsia" w:hAnsiTheme="minorEastAsia" w:eastAsiaTheme="minorEastAsia" w:cstheme="minorEastAsia"/>
                <w:i w:val="0"/>
                <w:iCs w:val="0"/>
                <w:color w:val="000000"/>
                <w:kern w:val="0"/>
                <w:sz w:val="18"/>
                <w:szCs w:val="18"/>
                <w:u w:val="none"/>
                <w:lang w:val="en-US" w:eastAsia="zh-CN" w:bidi="ar"/>
              </w:rPr>
              <w:t>鉴定结果</w:t>
            </w:r>
          </w:p>
        </w:tc>
        <w:tc>
          <w:tcPr>
            <w:tcW w:w="2557"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18"/>
                <w:szCs w:val="18"/>
                <w:u w:val="none"/>
                <w:lang w:val="en-US" w:eastAsia="zh-CN" w:bidi="ar"/>
              </w:rPr>
            </w:pPr>
            <w:r>
              <w:rPr>
                <w:rFonts w:hint="eastAsia" w:asciiTheme="minorEastAsia" w:hAnsiTheme="minorEastAsia" w:eastAsiaTheme="minorEastAsia" w:cstheme="minorEastAsia"/>
                <w:i w:val="0"/>
                <w:iCs w:val="0"/>
                <w:color w:val="000000"/>
                <w:kern w:val="0"/>
                <w:sz w:val="18"/>
                <w:szCs w:val="18"/>
                <w:u w:val="none"/>
                <w:lang w:val="en-US" w:eastAsia="zh-CN" w:bidi="ar"/>
              </w:rPr>
              <w:t>3个达到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452" w:hRule="atLeast"/>
        </w:trPr>
        <w:tc>
          <w:tcPr>
            <w:tcW w:w="1096"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教学考核（以教务处备案结果为准）</w:t>
            </w:r>
          </w:p>
        </w:tc>
        <w:tc>
          <w:tcPr>
            <w:tcW w:w="287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jc w:val="right"/>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color w:val="000000"/>
                <w:sz w:val="18"/>
                <w:szCs w:val="18"/>
              </w:rPr>
              <w:t>(学)</w:t>
            </w:r>
            <w:r>
              <w:rPr>
                <w:rFonts w:hint="eastAsia" w:asciiTheme="minorEastAsia" w:hAnsiTheme="minorEastAsia" w:eastAsiaTheme="minorEastAsia" w:cstheme="minorEastAsia"/>
                <w:sz w:val="18"/>
                <w:szCs w:val="18"/>
              </w:rPr>
              <w:t>年</w:t>
            </w:r>
          </w:p>
        </w:tc>
        <w:tc>
          <w:tcPr>
            <w:tcW w:w="1333"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lang w:eastAsia="zh-CN"/>
              </w:rPr>
            </w:pPr>
            <w:r>
              <w:rPr>
                <w:rFonts w:hint="eastAsia" w:asciiTheme="minorEastAsia" w:hAnsiTheme="minorEastAsia" w:eastAsiaTheme="minorEastAsia" w:cstheme="minorEastAsia"/>
                <w:i w:val="0"/>
                <w:iCs w:val="0"/>
                <w:color w:val="000000"/>
                <w:sz w:val="18"/>
                <w:szCs w:val="18"/>
                <w:u w:val="none"/>
                <w:lang w:eastAsia="zh-CN"/>
              </w:rPr>
              <w:t>优秀</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jc w:val="right"/>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color w:val="000000"/>
                <w:sz w:val="18"/>
                <w:szCs w:val="18"/>
              </w:rPr>
              <w:t>(学)</w:t>
            </w:r>
            <w:r>
              <w:rPr>
                <w:rFonts w:hint="eastAsia" w:asciiTheme="minorEastAsia" w:hAnsiTheme="minorEastAsia" w:eastAsiaTheme="minorEastAsia" w:cstheme="minorEastAsia"/>
                <w:sz w:val="18"/>
                <w:szCs w:val="18"/>
              </w:rPr>
              <w:t>年</w:t>
            </w:r>
          </w:p>
        </w:tc>
        <w:tc>
          <w:tcPr>
            <w:tcW w:w="2557"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419" w:hRule="atLeast"/>
        </w:trPr>
        <w:tc>
          <w:tcPr>
            <w:tcW w:w="1096"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287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jc w:val="right"/>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color w:val="000000"/>
                <w:sz w:val="18"/>
                <w:szCs w:val="18"/>
              </w:rPr>
              <w:t>(学)</w:t>
            </w:r>
            <w:r>
              <w:rPr>
                <w:rFonts w:hint="eastAsia" w:asciiTheme="minorEastAsia" w:hAnsiTheme="minorEastAsia" w:eastAsiaTheme="minorEastAsia" w:cstheme="minorEastAsia"/>
                <w:sz w:val="18"/>
                <w:szCs w:val="18"/>
              </w:rPr>
              <w:t>年</w:t>
            </w:r>
          </w:p>
        </w:tc>
        <w:tc>
          <w:tcPr>
            <w:tcW w:w="1333"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lang w:eastAsia="zh-CN"/>
              </w:rPr>
            </w:pPr>
            <w:r>
              <w:rPr>
                <w:rFonts w:hint="eastAsia" w:asciiTheme="minorEastAsia" w:hAnsiTheme="minorEastAsia" w:eastAsiaTheme="minorEastAsia" w:cstheme="minorEastAsia"/>
                <w:i w:val="0"/>
                <w:iCs w:val="0"/>
                <w:color w:val="000000"/>
                <w:sz w:val="18"/>
                <w:szCs w:val="18"/>
                <w:u w:val="none"/>
                <w:lang w:eastAsia="zh-CN"/>
              </w:rPr>
              <w:t>良好</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jc w:val="right"/>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color w:val="000000"/>
                <w:sz w:val="18"/>
                <w:szCs w:val="18"/>
              </w:rPr>
              <w:t>(学)</w:t>
            </w:r>
            <w:r>
              <w:rPr>
                <w:rFonts w:hint="eastAsia" w:asciiTheme="minorEastAsia" w:hAnsiTheme="minorEastAsia" w:eastAsiaTheme="minorEastAsia" w:cstheme="minorEastAsia"/>
                <w:sz w:val="18"/>
                <w:szCs w:val="18"/>
              </w:rPr>
              <w:t>年</w:t>
            </w:r>
          </w:p>
        </w:tc>
        <w:tc>
          <w:tcPr>
            <w:tcW w:w="2557"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346" w:hRule="atLeast"/>
        </w:trPr>
        <w:tc>
          <w:tcPr>
            <w:tcW w:w="1096"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287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jc w:val="right"/>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color w:val="000000"/>
                <w:sz w:val="18"/>
                <w:szCs w:val="18"/>
                <w:lang w:val="en-US" w:eastAsia="zh-CN"/>
              </w:rPr>
              <w:t>（</w:t>
            </w:r>
            <w:r>
              <w:rPr>
                <w:rFonts w:hint="eastAsia" w:asciiTheme="minorEastAsia" w:hAnsiTheme="minorEastAsia" w:eastAsiaTheme="minorEastAsia" w:cstheme="minorEastAsia"/>
                <w:color w:val="000000"/>
                <w:sz w:val="18"/>
                <w:szCs w:val="18"/>
              </w:rPr>
              <w:t>学)</w:t>
            </w:r>
            <w:r>
              <w:rPr>
                <w:rFonts w:hint="eastAsia" w:asciiTheme="minorEastAsia" w:hAnsiTheme="minorEastAsia" w:eastAsiaTheme="minorEastAsia" w:cstheme="minorEastAsia"/>
                <w:sz w:val="18"/>
                <w:szCs w:val="18"/>
              </w:rPr>
              <w:t>年</w:t>
            </w:r>
          </w:p>
        </w:tc>
        <w:tc>
          <w:tcPr>
            <w:tcW w:w="1333"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jc w:val="right"/>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color w:val="000000"/>
                <w:sz w:val="18"/>
                <w:szCs w:val="18"/>
              </w:rPr>
              <w:t>(学)</w:t>
            </w:r>
            <w:r>
              <w:rPr>
                <w:rFonts w:hint="eastAsia" w:asciiTheme="minorEastAsia" w:hAnsiTheme="minorEastAsia" w:eastAsiaTheme="minorEastAsia" w:cstheme="minorEastAsia"/>
                <w:sz w:val="18"/>
                <w:szCs w:val="18"/>
              </w:rPr>
              <w:t>年</w:t>
            </w:r>
          </w:p>
        </w:tc>
        <w:tc>
          <w:tcPr>
            <w:tcW w:w="2557" w:type="dxa"/>
            <w:tcBorders>
              <w:top w:val="single" w:color="000000" w:sz="4" w:space="0"/>
              <w:left w:val="single" w:color="000000" w:sz="4" w:space="0"/>
              <w:right w:val="single" w:color="000000" w:sz="4" w:space="0"/>
            </w:tcBorders>
            <w:shd w:val="clear" w:color="auto" w:fill="auto"/>
            <w:noWrap/>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719" w:hRule="atLeast"/>
        </w:trPr>
        <w:tc>
          <w:tcPr>
            <w:tcW w:w="1096" w:type="dxa"/>
            <w:vMerge w:val="restart"/>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基本条款及对应业绩成果</w:t>
            </w:r>
          </w:p>
        </w:tc>
        <w:tc>
          <w:tcPr>
            <w:tcW w:w="1345"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18"/>
                <w:szCs w:val="18"/>
                <w:u w:val="none"/>
                <w:lang w:val="en-US" w:eastAsia="zh-CN" w:bidi="ar"/>
              </w:rPr>
            </w:pPr>
            <w:r>
              <w:rPr>
                <w:rFonts w:hint="eastAsia" w:asciiTheme="minorEastAsia" w:hAnsiTheme="minorEastAsia" w:eastAsiaTheme="minorEastAsia" w:cstheme="minorEastAsia"/>
                <w:i w:val="0"/>
                <w:iCs w:val="0"/>
                <w:color w:val="000000"/>
                <w:kern w:val="0"/>
                <w:sz w:val="18"/>
                <w:szCs w:val="18"/>
                <w:u w:val="none"/>
                <w:lang w:val="en-US" w:eastAsia="zh-CN" w:bidi="ar"/>
              </w:rPr>
              <w:t>二十一（一）</w:t>
            </w:r>
          </w:p>
        </w:tc>
        <w:tc>
          <w:tcPr>
            <w:tcW w:w="7170"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18"/>
                <w:szCs w:val="18"/>
                <w:u w:val="none"/>
                <w:lang w:val="en-US" w:eastAsia="zh-CN" w:bidi="ar"/>
              </w:rPr>
            </w:pPr>
            <w:r>
              <w:rPr>
                <w:rFonts w:hint="eastAsia" w:asciiTheme="minorEastAsia" w:hAnsiTheme="minorEastAsia" w:eastAsiaTheme="minorEastAsia" w:cstheme="minorEastAsia"/>
                <w:i w:val="0"/>
                <w:iCs w:val="0"/>
                <w:color w:val="000000"/>
                <w:kern w:val="0"/>
                <w:sz w:val="18"/>
                <w:szCs w:val="18"/>
                <w:u w:val="none"/>
                <w:lang w:val="en-US" w:eastAsia="zh-CN" w:bidi="ar"/>
              </w:rPr>
              <w:t>2019年6月获博士学位，2015年12月取得副教授职称并受聘6年，</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涉及</w:t>
            </w:r>
            <w:r>
              <w:rPr>
                <w:rFonts w:hint="eastAsia" w:ascii="宋体" w:hAnsi="宋体" w:eastAsia="宋体" w:cs="宋体"/>
                <w:b/>
                <w:color w:val="0000FF"/>
                <w:sz w:val="18"/>
                <w:szCs w:val="18"/>
                <w:u w:val="none"/>
                <w:shd w:val="clear" w:color="auto" w:fill="FFFFFF"/>
                <w:lang w:val="en-US" w:eastAsia="zh-CN"/>
              </w:rPr>
              <w:t>转评的，须填写转前职称及时间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312" w:hRule="atLeast"/>
        </w:trPr>
        <w:tc>
          <w:tcPr>
            <w:tcW w:w="1096"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345"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18"/>
                <w:szCs w:val="18"/>
                <w:u w:val="none"/>
                <w:lang w:val="en-US" w:eastAsia="zh-CN" w:bidi="ar"/>
              </w:rPr>
            </w:pPr>
            <w:r>
              <w:rPr>
                <w:rFonts w:hint="eastAsia" w:asciiTheme="minorEastAsia" w:hAnsiTheme="minorEastAsia" w:eastAsiaTheme="minorEastAsia" w:cstheme="minorEastAsia"/>
                <w:i w:val="0"/>
                <w:iCs w:val="0"/>
                <w:color w:val="000000"/>
                <w:kern w:val="0"/>
                <w:sz w:val="18"/>
                <w:szCs w:val="18"/>
                <w:u w:val="none"/>
                <w:lang w:val="en-US" w:eastAsia="zh-CN" w:bidi="ar"/>
              </w:rPr>
              <w:t>二十二（一）</w:t>
            </w:r>
          </w:p>
        </w:tc>
        <w:tc>
          <w:tcPr>
            <w:tcW w:w="7170" w:type="dxa"/>
            <w:gridSpan w:val="5"/>
            <w:vMerge w:val="restart"/>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numPr>
                <w:ilvl w:val="0"/>
                <w:numId w:val="0"/>
              </w:numPr>
              <w:spacing w:line="400" w:lineRule="exact"/>
              <w:ind w:leftChars="0"/>
              <w:rPr>
                <w:rFonts w:hint="default" w:ascii="宋体" w:hAnsi="宋体" w:eastAsia="宋体" w:cs="Times New Roman"/>
                <w:b/>
                <w:color w:val="FF0000"/>
                <w:sz w:val="18"/>
                <w:szCs w:val="18"/>
                <w:shd w:val="clear" w:color="FFFFFF" w:fill="D9D9D9"/>
                <w:lang w:val="en-US" w:eastAsia="zh-CN"/>
              </w:rPr>
            </w:pPr>
            <w:r>
              <w:rPr>
                <w:rFonts w:hint="eastAsia" w:asciiTheme="minorEastAsia" w:hAnsiTheme="minorEastAsia" w:eastAsiaTheme="minorEastAsia" w:cstheme="minorEastAsia"/>
                <w:i w:val="0"/>
                <w:iCs w:val="0"/>
                <w:color w:val="000000"/>
                <w:kern w:val="0"/>
                <w:sz w:val="18"/>
                <w:szCs w:val="18"/>
                <w:u w:val="none"/>
                <w:lang w:val="en-US" w:eastAsia="zh-CN" w:bidi="ar"/>
              </w:rPr>
              <w:t>1.</w:t>
            </w:r>
            <w:r>
              <w:rPr>
                <w:rFonts w:hint="eastAsia" w:ascii="宋体" w:hAnsi="宋体" w:eastAsia="宋体" w:cs="Times New Roman"/>
                <w:b/>
                <w:color w:val="FF0000"/>
                <w:sz w:val="18"/>
                <w:szCs w:val="18"/>
                <w:shd w:val="clear" w:color="FFFFFF" w:fill="D9D9D9"/>
                <w:lang w:val="en-US" w:eastAsia="zh-CN"/>
              </w:rPr>
              <w:t>刊名，篇名，发表日期，SCI/SCIE三区，一作，一类</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2. </w:t>
            </w:r>
            <w:r>
              <w:rPr>
                <w:rFonts w:hint="eastAsia" w:ascii="宋体" w:hAnsi="宋体" w:eastAsia="宋体"/>
                <w:color w:val="FF0000"/>
                <w:sz w:val="20"/>
                <w:szCs w:val="18"/>
                <w:shd w:val="pct10" w:color="auto" w:fill="FFFFFF"/>
              </w:rPr>
              <w:t>主持</w:t>
            </w:r>
            <w:r>
              <w:rPr>
                <w:rFonts w:hint="eastAsia" w:ascii="宋体" w:hAnsi="宋体" w:eastAsia="宋体"/>
                <w:color w:val="FF0000"/>
                <w:sz w:val="20"/>
                <w:szCs w:val="18"/>
                <w:shd w:val="pct10" w:color="auto" w:fill="FFFFFF"/>
                <w:lang w:val="en-US" w:eastAsia="zh-CN"/>
              </w:rPr>
              <w:t>安徽省**重点项目，项目名，项目号，</w:t>
            </w:r>
            <w:r>
              <w:rPr>
                <w:rFonts w:hint="eastAsia" w:ascii="宋体" w:hAnsi="宋体" w:eastAsia="宋体"/>
                <w:color w:val="FF0000"/>
                <w:sz w:val="20"/>
                <w:szCs w:val="18"/>
                <w:shd w:val="pct10" w:color="auto" w:fill="FFFFFF"/>
              </w:rPr>
              <w:t>立项时间</w:t>
            </w:r>
            <w:r>
              <w:rPr>
                <w:rFonts w:hint="eastAsia" w:ascii="宋体" w:hAnsi="宋体" w:eastAsia="宋体"/>
                <w:color w:val="FF0000"/>
                <w:sz w:val="20"/>
                <w:szCs w:val="18"/>
                <w:shd w:val="pct10" w:color="auto" w:fill="FFFFFF"/>
                <w:lang w:eastAsia="zh-CN"/>
              </w:rPr>
              <w:t>（以批文落款时间为准，</w:t>
            </w:r>
            <w:r>
              <w:rPr>
                <w:rFonts w:hint="eastAsia" w:ascii="宋体" w:hAnsi="宋体" w:eastAsia="宋体" w:cs="Times New Roman"/>
                <w:b/>
                <w:color w:val="FF0000"/>
                <w:sz w:val="18"/>
                <w:szCs w:val="18"/>
                <w:shd w:val="clear" w:color="FFFFFF" w:fill="D9D9D9"/>
                <w:lang w:val="en-US" w:eastAsia="zh-CN"/>
              </w:rPr>
              <w:t>不写研究周期</w:t>
            </w:r>
            <w:r>
              <w:rPr>
                <w:rFonts w:hint="eastAsia" w:ascii="宋体" w:hAnsi="宋体" w:eastAsia="宋体"/>
                <w:color w:val="FF0000"/>
                <w:sz w:val="20"/>
                <w:szCs w:val="18"/>
                <w:shd w:val="pct10" w:color="auto" w:fill="FFFFFF"/>
                <w:lang w:eastAsia="zh-CN"/>
              </w:rPr>
              <w:t>）</w:t>
            </w:r>
            <w:r>
              <w:rPr>
                <w:rFonts w:hint="eastAsia" w:ascii="宋体" w:hAnsi="宋体" w:eastAsia="宋体"/>
                <w:color w:val="FF0000"/>
                <w:sz w:val="20"/>
                <w:szCs w:val="18"/>
                <w:shd w:val="pct10" w:color="auto" w:fill="FFFFFF"/>
              </w:rPr>
              <w:t>，</w:t>
            </w:r>
            <w:r>
              <w:rPr>
                <w:rFonts w:hint="eastAsia" w:ascii="宋体" w:hAnsi="宋体" w:eastAsia="宋体"/>
                <w:color w:val="FF0000"/>
                <w:sz w:val="20"/>
                <w:szCs w:val="18"/>
                <w:shd w:val="pct10" w:color="auto" w:fill="FFFFFF"/>
                <w:lang w:eastAsia="zh-CN"/>
              </w:rPr>
              <w:t>三类，取得阶段性成果，</w:t>
            </w:r>
            <w:r>
              <w:rPr>
                <w:rFonts w:hint="eastAsia" w:ascii="宋体" w:hAnsi="宋体" w:eastAsia="宋体"/>
                <w:color w:val="FF0000"/>
                <w:sz w:val="20"/>
                <w:szCs w:val="18"/>
                <w:shd w:val="pct10" w:color="auto" w:fill="FFFFFF"/>
                <w:lang w:val="en-US" w:eastAsia="zh-CN"/>
              </w:rPr>
              <w:t>20**年2月发表三类论文一篇（</w:t>
            </w:r>
            <w:r>
              <w:rPr>
                <w:rFonts w:hint="eastAsia" w:ascii="宋体" w:hAnsi="宋体" w:eastAsia="宋体" w:cs="Times New Roman"/>
                <w:b/>
                <w:color w:val="FF0000"/>
                <w:sz w:val="18"/>
                <w:szCs w:val="18"/>
                <w:shd w:val="clear" w:color="FFFFFF" w:fill="D9D9D9"/>
                <w:lang w:val="en-US" w:eastAsia="zh-CN"/>
              </w:rPr>
              <w:t>刊名</w:t>
            </w:r>
            <w:r>
              <w:rPr>
                <w:rFonts w:hint="eastAsia" w:ascii="宋体" w:hAnsi="宋体" w:eastAsia="宋体"/>
                <w:color w:val="FF0000"/>
                <w:sz w:val="20"/>
                <w:szCs w:val="18"/>
                <w:shd w:val="pct10" w:color="auto" w:fill="FFFFFF"/>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312" w:hRule="atLeast"/>
        </w:trPr>
        <w:tc>
          <w:tcPr>
            <w:tcW w:w="1096"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34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7170"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jc w:val="left"/>
              <w:rPr>
                <w:rFonts w:hint="eastAsia" w:asciiTheme="minorEastAsia" w:hAnsiTheme="minorEastAsia" w:eastAsiaTheme="minorEastAsia" w:cstheme="minorEastAsia"/>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312" w:hRule="atLeast"/>
        </w:trPr>
        <w:tc>
          <w:tcPr>
            <w:tcW w:w="1096"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34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7170"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jc w:val="left"/>
              <w:rPr>
                <w:rFonts w:hint="eastAsia" w:asciiTheme="minorEastAsia" w:hAnsiTheme="minorEastAsia" w:eastAsiaTheme="minorEastAsia" w:cstheme="minorEastAsia"/>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829" w:hRule="atLeast"/>
        </w:trPr>
        <w:tc>
          <w:tcPr>
            <w:tcW w:w="1096"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34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7170"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jc w:val="left"/>
              <w:rPr>
                <w:rFonts w:hint="eastAsia" w:asciiTheme="minorEastAsia" w:hAnsiTheme="minorEastAsia" w:eastAsiaTheme="minorEastAsia" w:cstheme="minorEastAsia"/>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1351" w:hRule="atLeast"/>
        </w:trPr>
        <w:tc>
          <w:tcPr>
            <w:tcW w:w="1096"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345"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18"/>
                <w:szCs w:val="18"/>
                <w:u w:val="none"/>
                <w:lang w:val="en-US" w:eastAsia="zh-CN" w:bidi="ar"/>
              </w:rPr>
            </w:pPr>
            <w:r>
              <w:rPr>
                <w:rFonts w:hint="eastAsia" w:asciiTheme="minorEastAsia" w:hAnsiTheme="minorEastAsia" w:eastAsiaTheme="minorEastAsia" w:cstheme="minorEastAsia"/>
                <w:i w:val="0"/>
                <w:iCs w:val="0"/>
                <w:color w:val="000000"/>
                <w:kern w:val="0"/>
                <w:sz w:val="18"/>
                <w:szCs w:val="18"/>
                <w:u w:val="none"/>
                <w:lang w:val="en-US" w:eastAsia="zh-CN" w:bidi="ar"/>
              </w:rPr>
              <w:t>二十二（二）</w:t>
            </w:r>
          </w:p>
        </w:tc>
        <w:tc>
          <w:tcPr>
            <w:tcW w:w="7170"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18"/>
                <w:szCs w:val="18"/>
                <w:u w:val="none"/>
                <w:lang w:val="en-US" w:eastAsia="zh-CN" w:bidi="ar"/>
              </w:rPr>
            </w:pPr>
            <w:r>
              <w:rPr>
                <w:rFonts w:hint="eastAsia" w:asciiTheme="minorEastAsia" w:hAnsiTheme="minorEastAsia" w:eastAsiaTheme="minorEastAsia" w:cstheme="minorEastAsia"/>
                <w:i w:val="0"/>
                <w:iCs w:val="0"/>
                <w:color w:val="000000"/>
                <w:kern w:val="0"/>
                <w:sz w:val="18"/>
                <w:szCs w:val="18"/>
                <w:u w:val="none"/>
                <w:lang w:val="en-US" w:eastAsia="zh-CN" w:bidi="ar"/>
              </w:rPr>
              <w:t>2.指导学生工作：简要陈述。（并在支撑材料中提供相关证明等材料）</w:t>
            </w:r>
          </w:p>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18"/>
                <w:szCs w:val="18"/>
                <w:u w:val="none"/>
                <w:lang w:val="en-US" w:eastAsia="zh-CN" w:bidi="ar"/>
              </w:rPr>
            </w:pPr>
            <w:r>
              <w:rPr>
                <w:rFonts w:hint="eastAsia" w:asciiTheme="minorEastAsia" w:hAnsiTheme="minorEastAsia" w:eastAsiaTheme="minorEastAsia" w:cstheme="minorEastAsia"/>
                <w:i w:val="0"/>
                <w:iCs w:val="0"/>
                <w:color w:val="000000"/>
                <w:kern w:val="0"/>
                <w:sz w:val="18"/>
                <w:szCs w:val="18"/>
                <w:u w:val="none"/>
                <w:lang w:val="en-US" w:eastAsia="zh-CN" w:bidi="ar"/>
              </w:rPr>
              <w:t>3.教研论文</w:t>
            </w:r>
            <w:r>
              <w:rPr>
                <w:rFonts w:hint="eastAsia" w:ascii="宋体" w:hAnsi="宋体" w:eastAsia="宋体" w:cs="Times New Roman"/>
                <w:b/>
                <w:color w:val="FF0000"/>
                <w:sz w:val="18"/>
                <w:szCs w:val="18"/>
                <w:shd w:val="clear" w:color="FFFFFF" w:fill="D9D9D9"/>
                <w:lang w:val="en-US" w:eastAsia="zh-CN"/>
              </w:rPr>
              <w:t xml:space="preserve">刊名，篇名，发表日期，一作，三类 </w:t>
            </w:r>
            <w:r>
              <w:rPr>
                <w:rFonts w:hint="eastAsia" w:asciiTheme="minorEastAsia" w:hAnsiTheme="minorEastAsia" w:eastAsiaTheme="minorEastAsia" w:cstheme="minorEastAsia"/>
                <w:i w:val="0"/>
                <w:iCs w:val="0"/>
                <w:color w:val="000000"/>
                <w:kern w:val="0"/>
                <w:sz w:val="18"/>
                <w:szCs w:val="18"/>
                <w:u w:val="none"/>
                <w:lang w:val="en-US" w:eastAsia="zh-CN" w:bidi="ar"/>
              </w:rPr>
              <w:t>（内聘副教授不要求教研论文级别）</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657" w:hRule="atLeast"/>
        </w:trPr>
        <w:tc>
          <w:tcPr>
            <w:tcW w:w="1096"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345"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18"/>
                <w:szCs w:val="18"/>
                <w:u w:val="none"/>
                <w:lang w:val="en-US" w:eastAsia="zh-CN" w:bidi="ar"/>
              </w:rPr>
            </w:pPr>
            <w:r>
              <w:rPr>
                <w:rFonts w:hint="eastAsia" w:asciiTheme="minorEastAsia" w:hAnsiTheme="minorEastAsia" w:eastAsiaTheme="minorEastAsia" w:cstheme="minorEastAsia"/>
                <w:i w:val="0"/>
                <w:iCs w:val="0"/>
                <w:color w:val="000000"/>
                <w:kern w:val="0"/>
                <w:sz w:val="18"/>
                <w:szCs w:val="18"/>
                <w:u w:val="none"/>
                <w:lang w:val="en-US" w:eastAsia="zh-CN" w:bidi="ar"/>
              </w:rPr>
              <w:t>二十二（三）</w:t>
            </w:r>
          </w:p>
        </w:tc>
        <w:tc>
          <w:tcPr>
            <w:tcW w:w="7170" w:type="dxa"/>
            <w:gridSpan w:val="5"/>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18"/>
                <w:szCs w:val="18"/>
                <w:u w:val="none"/>
                <w:lang w:val="en-US" w:eastAsia="zh-CN" w:bidi="ar"/>
              </w:rPr>
            </w:pPr>
            <w:r>
              <w:rPr>
                <w:rFonts w:hint="eastAsia" w:asciiTheme="minorEastAsia" w:hAnsiTheme="minorEastAsia" w:eastAsiaTheme="minorEastAsia" w:cstheme="minorEastAsia"/>
                <w:i w:val="0"/>
                <w:iCs w:val="0"/>
                <w:color w:val="000000"/>
                <w:kern w:val="0"/>
                <w:sz w:val="18"/>
                <w:szCs w:val="18"/>
                <w:u w:val="none"/>
                <w:lang w:val="en-US" w:eastAsia="zh-CN" w:bidi="ar"/>
              </w:rPr>
              <w:t>学术讲座，                  简要陈述（并在支撑材料中提供相关证明等材料）</w:t>
            </w:r>
          </w:p>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18"/>
                <w:szCs w:val="18"/>
                <w:u w:val="none"/>
                <w:lang w:val="en-US" w:eastAsia="zh-CN" w:bidi="ar"/>
              </w:rPr>
            </w:pPr>
            <w:r>
              <w:rPr>
                <w:rFonts w:hint="eastAsia" w:asciiTheme="minorEastAsia" w:hAnsiTheme="minorEastAsia" w:eastAsiaTheme="minorEastAsia" w:cstheme="minorEastAsia"/>
                <w:i w:val="0"/>
                <w:iCs w:val="0"/>
                <w:color w:val="000000"/>
                <w:kern w:val="0"/>
                <w:sz w:val="18"/>
                <w:szCs w:val="18"/>
                <w:u w:val="none"/>
                <w:lang w:val="en-US" w:eastAsia="zh-CN" w:bidi="ar"/>
              </w:rPr>
              <w:t>指导过青年教师或进修教师    简要陈述（并在支撑材料中提供相关证明等材料）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676" w:hRule="atLeast"/>
        </w:trPr>
        <w:tc>
          <w:tcPr>
            <w:tcW w:w="1096"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345"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18"/>
                <w:szCs w:val="18"/>
                <w:u w:val="none"/>
                <w:lang w:val="en-US" w:eastAsia="zh-CN" w:bidi="ar"/>
              </w:rPr>
            </w:pPr>
            <w:r>
              <w:rPr>
                <w:rFonts w:hint="eastAsia" w:asciiTheme="minorEastAsia" w:hAnsiTheme="minorEastAsia" w:eastAsiaTheme="minorEastAsia" w:cstheme="minorEastAsia"/>
                <w:i w:val="0"/>
                <w:iCs w:val="0"/>
                <w:color w:val="000000"/>
                <w:kern w:val="0"/>
                <w:sz w:val="18"/>
                <w:szCs w:val="18"/>
                <w:u w:val="none"/>
                <w:lang w:val="en-US" w:eastAsia="zh-CN" w:bidi="ar"/>
              </w:rPr>
              <w:t>二十二（四）</w:t>
            </w:r>
          </w:p>
        </w:tc>
        <w:tc>
          <w:tcPr>
            <w:tcW w:w="7170"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简要陈述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1599" w:hRule="atLeast"/>
        </w:trPr>
        <w:tc>
          <w:tcPr>
            <w:tcW w:w="1096"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345"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18"/>
                <w:szCs w:val="18"/>
                <w:u w:val="none"/>
                <w:lang w:val="en-US" w:eastAsia="zh-CN" w:bidi="ar"/>
              </w:rPr>
            </w:pPr>
            <w:r>
              <w:rPr>
                <w:rFonts w:hint="eastAsia" w:asciiTheme="minorEastAsia" w:hAnsiTheme="minorEastAsia" w:eastAsiaTheme="minorEastAsia" w:cstheme="minorEastAsia"/>
                <w:i w:val="0"/>
                <w:iCs w:val="0"/>
                <w:color w:val="000000"/>
                <w:kern w:val="0"/>
                <w:sz w:val="18"/>
                <w:szCs w:val="18"/>
                <w:u w:val="none"/>
                <w:lang w:val="en-US" w:eastAsia="zh-CN" w:bidi="ar"/>
              </w:rPr>
              <w:t>二十三（一）</w:t>
            </w:r>
          </w:p>
        </w:tc>
        <w:tc>
          <w:tcPr>
            <w:tcW w:w="7170" w:type="dxa"/>
            <w:gridSpan w:val="5"/>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18"/>
                <w:szCs w:val="18"/>
                <w:u w:val="none"/>
                <w:lang w:val="en-US" w:eastAsia="zh-CN" w:bidi="ar"/>
              </w:rPr>
            </w:pPr>
            <w:r>
              <w:rPr>
                <w:rFonts w:hint="eastAsia" w:asciiTheme="minorEastAsia" w:hAnsiTheme="minorEastAsia" w:eastAsiaTheme="minorEastAsia" w:cstheme="minorEastAsia"/>
                <w:i w:val="0"/>
                <w:iCs w:val="0"/>
                <w:color w:val="000000"/>
                <w:kern w:val="0"/>
                <w:sz w:val="18"/>
                <w:szCs w:val="18"/>
                <w:u w:val="none"/>
                <w:lang w:val="en-US" w:eastAsia="zh-CN" w:bidi="ar"/>
              </w:rPr>
              <w:t>1.承担***、***等5门课程</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18"/>
                <w:szCs w:val="18"/>
                <w:u w:val="none"/>
                <w:lang w:val="en-US" w:eastAsia="zh-CN" w:bidi="ar"/>
              </w:rPr>
            </w:pPr>
            <w:r>
              <w:rPr>
                <w:rFonts w:hint="eastAsia" w:asciiTheme="minorEastAsia" w:hAnsiTheme="minorEastAsia" w:eastAsiaTheme="minorEastAsia" w:cstheme="minorEastAsia"/>
                <w:i w:val="0"/>
                <w:iCs w:val="0"/>
                <w:color w:val="000000"/>
                <w:kern w:val="0"/>
                <w:sz w:val="18"/>
                <w:szCs w:val="18"/>
                <w:u w:val="none"/>
                <w:lang w:val="en-US" w:eastAsia="zh-CN" w:bidi="ar"/>
              </w:rPr>
              <w:t>2.承担教学工作总学时数</w:t>
            </w:r>
            <w:r>
              <w:rPr>
                <w:rFonts w:hint="eastAsia" w:asciiTheme="minorEastAsia" w:hAnsiTheme="minorEastAsia" w:eastAsiaTheme="minorEastAsia" w:cstheme="minorEastAsia"/>
                <w:i w:val="0"/>
                <w:iCs w:val="0"/>
                <w:color w:val="000000"/>
                <w:kern w:val="0"/>
                <w:sz w:val="18"/>
                <w:szCs w:val="18"/>
                <w:u w:val="single"/>
                <w:lang w:val="en-US" w:eastAsia="zh-CN" w:bidi="ar"/>
              </w:rPr>
              <w:t>（   ）</w:t>
            </w:r>
            <w:r>
              <w:rPr>
                <w:rFonts w:hint="eastAsia" w:asciiTheme="minorEastAsia" w:hAnsiTheme="minorEastAsia" w:eastAsiaTheme="minorEastAsia" w:cstheme="minorEastAsia"/>
                <w:i w:val="0"/>
                <w:iCs w:val="0"/>
                <w:color w:val="000000"/>
                <w:kern w:val="0"/>
                <w:sz w:val="18"/>
                <w:szCs w:val="18"/>
                <w:u w:val="none"/>
                <w:lang w:val="en-US" w:eastAsia="zh-CN" w:bidi="ar"/>
              </w:rPr>
              <w:t>，年平均教学工作学时数</w:t>
            </w:r>
            <w:r>
              <w:rPr>
                <w:rFonts w:hint="eastAsia" w:asciiTheme="minorEastAsia" w:hAnsiTheme="minorEastAsia" w:eastAsiaTheme="minorEastAsia" w:cstheme="minorEastAsia"/>
                <w:i w:val="0"/>
                <w:iCs w:val="0"/>
                <w:color w:val="000000"/>
                <w:kern w:val="0"/>
                <w:sz w:val="18"/>
                <w:szCs w:val="18"/>
                <w:u w:val="single"/>
                <w:lang w:val="en-US" w:eastAsia="zh-CN" w:bidi="ar"/>
              </w:rPr>
              <w:t>（   ）</w:t>
            </w:r>
            <w:r>
              <w:rPr>
                <w:rFonts w:hint="eastAsia" w:asciiTheme="minorEastAsia" w:hAnsiTheme="minorEastAsia" w:eastAsiaTheme="minorEastAsia" w:cstheme="minorEastAsia"/>
                <w:i w:val="0"/>
                <w:iCs w:val="0"/>
                <w:color w:val="000000"/>
                <w:kern w:val="0"/>
                <w:sz w:val="18"/>
                <w:szCs w:val="18"/>
                <w:u w:val="none"/>
                <w:lang w:val="en-US" w:eastAsia="zh-CN" w:bidi="ar"/>
              </w:rPr>
              <w:t>，同教研室年平均</w:t>
            </w:r>
            <w:r>
              <w:rPr>
                <w:rFonts w:hint="eastAsia" w:asciiTheme="minorEastAsia" w:hAnsiTheme="minorEastAsia" w:eastAsiaTheme="minorEastAsia" w:cstheme="minorEastAsia"/>
                <w:i w:val="0"/>
                <w:iCs w:val="0"/>
                <w:color w:val="000000"/>
                <w:kern w:val="0"/>
                <w:sz w:val="18"/>
                <w:szCs w:val="18"/>
                <w:u w:val="single"/>
                <w:lang w:val="en-US" w:eastAsia="zh-CN" w:bidi="ar"/>
              </w:rPr>
              <w:t>（   ）</w:t>
            </w:r>
            <w:r>
              <w:rPr>
                <w:rFonts w:hint="eastAsia" w:asciiTheme="minorEastAsia" w:hAnsiTheme="minorEastAsia" w:eastAsiaTheme="minorEastAsia" w:cstheme="minorEastAsia"/>
                <w:i w:val="0"/>
                <w:iCs w:val="0"/>
                <w:color w:val="000000"/>
                <w:kern w:val="0"/>
                <w:sz w:val="18"/>
                <w:szCs w:val="18"/>
                <w:u w:val="none"/>
                <w:lang w:val="en-US" w:eastAsia="zh-CN" w:bidi="ar"/>
              </w:rPr>
              <w:t>。</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18"/>
                <w:szCs w:val="18"/>
                <w:u w:val="none"/>
                <w:lang w:val="en-US" w:eastAsia="zh-CN" w:bidi="ar"/>
              </w:rPr>
            </w:pPr>
            <w:r>
              <w:rPr>
                <w:rFonts w:hint="eastAsia" w:asciiTheme="minorEastAsia" w:hAnsiTheme="minorEastAsia" w:eastAsiaTheme="minorEastAsia" w:cstheme="minorEastAsia"/>
                <w:i w:val="0"/>
                <w:iCs w:val="0"/>
                <w:color w:val="000000"/>
                <w:kern w:val="0"/>
                <w:sz w:val="18"/>
                <w:szCs w:val="18"/>
                <w:u w:val="none"/>
                <w:lang w:val="en-US" w:eastAsia="zh-CN" w:bidi="ar"/>
              </w:rPr>
              <w:t>其中，课堂教学总学时数</w:t>
            </w:r>
            <w:r>
              <w:rPr>
                <w:rFonts w:hint="eastAsia" w:asciiTheme="minorEastAsia" w:hAnsiTheme="minorEastAsia" w:eastAsiaTheme="minorEastAsia" w:cstheme="minorEastAsia"/>
                <w:i w:val="0"/>
                <w:iCs w:val="0"/>
                <w:color w:val="000000"/>
                <w:kern w:val="0"/>
                <w:sz w:val="18"/>
                <w:szCs w:val="18"/>
                <w:u w:val="single"/>
                <w:lang w:val="en-US" w:eastAsia="zh-CN" w:bidi="ar"/>
              </w:rPr>
              <w:t>（   ）</w:t>
            </w:r>
            <w:r>
              <w:rPr>
                <w:rFonts w:hint="eastAsia" w:asciiTheme="minorEastAsia" w:hAnsiTheme="minorEastAsia" w:eastAsiaTheme="minorEastAsia" w:cstheme="minorEastAsia"/>
                <w:i w:val="0"/>
                <w:iCs w:val="0"/>
                <w:color w:val="000000"/>
                <w:kern w:val="0"/>
                <w:sz w:val="18"/>
                <w:szCs w:val="18"/>
                <w:u w:val="none"/>
                <w:lang w:val="en-US" w:eastAsia="zh-CN" w:bidi="ar"/>
              </w:rPr>
              <w:t>，年平均课堂教学学时数</w:t>
            </w:r>
            <w:r>
              <w:rPr>
                <w:rFonts w:hint="eastAsia" w:asciiTheme="minorEastAsia" w:hAnsiTheme="minorEastAsia" w:eastAsiaTheme="minorEastAsia" w:cstheme="minorEastAsia"/>
                <w:i w:val="0"/>
                <w:iCs w:val="0"/>
                <w:color w:val="000000"/>
                <w:kern w:val="0"/>
                <w:sz w:val="18"/>
                <w:szCs w:val="18"/>
                <w:u w:val="single"/>
                <w:lang w:val="en-US" w:eastAsia="zh-CN" w:bidi="ar"/>
              </w:rPr>
              <w:t>（   ）</w:t>
            </w:r>
            <w:r>
              <w:rPr>
                <w:rFonts w:hint="eastAsia" w:asciiTheme="minorEastAsia" w:hAnsiTheme="minorEastAsia" w:eastAsiaTheme="minorEastAsia" w:cstheme="minorEastAsia"/>
                <w:i w:val="0"/>
                <w:iCs w:val="0"/>
                <w:color w:val="000000"/>
                <w:kern w:val="0"/>
                <w:sz w:val="18"/>
                <w:szCs w:val="18"/>
                <w:u w:val="none"/>
                <w:lang w:val="en-US" w:eastAsia="zh-CN" w:bidi="ar"/>
              </w:rPr>
              <w:t>。</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3.2020年获年度考核优秀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802" w:hRule="atLeast"/>
        </w:trPr>
        <w:tc>
          <w:tcPr>
            <w:tcW w:w="1096"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345"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kern w:val="0"/>
                <w:sz w:val="18"/>
                <w:szCs w:val="18"/>
                <w:u w:val="none"/>
                <w:lang w:val="en-US" w:eastAsia="zh-CN" w:bidi="ar"/>
              </w:rPr>
            </w:pPr>
            <w:r>
              <w:rPr>
                <w:rFonts w:hint="eastAsia" w:asciiTheme="minorEastAsia" w:hAnsiTheme="minorEastAsia" w:eastAsiaTheme="minorEastAsia" w:cstheme="minorEastAsia"/>
                <w:i w:val="0"/>
                <w:iCs w:val="0"/>
                <w:color w:val="000000"/>
                <w:kern w:val="0"/>
                <w:sz w:val="18"/>
                <w:szCs w:val="18"/>
                <w:u w:val="none"/>
                <w:lang w:val="en-US" w:eastAsia="zh-CN" w:bidi="ar"/>
              </w:rPr>
              <w:t>二十三（一）4</w:t>
            </w:r>
          </w:p>
        </w:tc>
        <w:tc>
          <w:tcPr>
            <w:tcW w:w="7170"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18"/>
                <w:szCs w:val="18"/>
                <w:u w:val="none"/>
                <w:lang w:val="en-US" w:eastAsia="zh-CN" w:bidi="ar"/>
              </w:rPr>
            </w:pPr>
            <w:r>
              <w:rPr>
                <w:rFonts w:hint="eastAsia" w:asciiTheme="minorEastAsia" w:hAnsiTheme="minorEastAsia" w:eastAsiaTheme="minorEastAsia" w:cstheme="minorEastAsia"/>
                <w:i w:val="0"/>
                <w:iCs w:val="0"/>
                <w:color w:val="000000"/>
                <w:kern w:val="0"/>
                <w:sz w:val="18"/>
                <w:szCs w:val="18"/>
                <w:u w:val="none"/>
                <w:lang w:val="en-US" w:eastAsia="zh-CN" w:bidi="ar"/>
              </w:rPr>
              <w:t>2021年4月 指导本科生，获***比赛（***主办）二等奖</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（非独立指导需提供其他指导教师放弃使用证明）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264" w:hRule="atLeast"/>
        </w:trPr>
        <w:tc>
          <w:tcPr>
            <w:tcW w:w="1096"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345"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kern w:val="0"/>
                <w:sz w:val="18"/>
                <w:szCs w:val="18"/>
                <w:u w:val="none"/>
                <w:lang w:val="en-US" w:eastAsia="zh-CN" w:bidi="ar"/>
              </w:rPr>
            </w:pPr>
            <w:r>
              <w:rPr>
                <w:rFonts w:hint="eastAsia" w:asciiTheme="minorEastAsia" w:hAnsiTheme="minorEastAsia" w:eastAsiaTheme="minorEastAsia" w:cstheme="minorEastAsia"/>
                <w:i w:val="0"/>
                <w:iCs w:val="0"/>
                <w:color w:val="000000"/>
                <w:kern w:val="0"/>
                <w:sz w:val="18"/>
                <w:szCs w:val="18"/>
                <w:u w:val="none"/>
                <w:lang w:val="en-US" w:eastAsia="zh-CN" w:bidi="ar"/>
              </w:rPr>
              <w:t>二十三（一）6</w:t>
            </w:r>
          </w:p>
        </w:tc>
        <w:tc>
          <w:tcPr>
            <w:tcW w:w="7170" w:type="dxa"/>
            <w:gridSpan w:val="5"/>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宋体" w:hAnsi="宋体" w:eastAsia="宋体" w:cs="Times New Roman"/>
                <w:b/>
                <w:color w:val="FF0000"/>
                <w:sz w:val="18"/>
                <w:szCs w:val="18"/>
                <w:shd w:val="clear" w:color="FFFFFF" w:fill="D9D9D9"/>
                <w:lang w:val="en-US" w:eastAsia="zh-CN"/>
              </w:rPr>
              <w:t>刊名，篇名，发表日期，一作，二类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455" w:hRule="atLeast"/>
        </w:trPr>
        <w:tc>
          <w:tcPr>
            <w:tcW w:w="1096"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345"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破格二十.1</w:t>
            </w:r>
          </w:p>
        </w:tc>
        <w:tc>
          <w:tcPr>
            <w:tcW w:w="7170" w:type="dxa"/>
            <w:gridSpan w:val="5"/>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r>
    </w:tbl>
    <w:tbl>
      <w:tblPr>
        <w:tblStyle w:val="2"/>
        <w:tblpPr w:leftFromText="180" w:rightFromText="180" w:vertAnchor="text" w:horzAnchor="page" w:tblpX="11111" w:tblpY="196"/>
        <w:tblOverlap w:val="never"/>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96"/>
        <w:gridCol w:w="1408"/>
        <w:gridCol w:w="466"/>
        <w:gridCol w:w="1001"/>
        <w:gridCol w:w="1333"/>
        <w:gridCol w:w="1750"/>
        <w:gridCol w:w="312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424" w:hRule="atLeast"/>
        </w:trPr>
        <w:tc>
          <w:tcPr>
            <w:tcW w:w="10180"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lang w:eastAsia="zh-CN"/>
              </w:rPr>
            </w:pPr>
            <w:r>
              <w:rPr>
                <w:rFonts w:hint="eastAsia" w:asciiTheme="minorEastAsia" w:hAnsiTheme="minorEastAsia" w:eastAsiaTheme="minorEastAsia" w:cstheme="minorEastAsia"/>
                <w:b/>
                <w:bCs/>
                <w:i w:val="0"/>
                <w:iCs w:val="0"/>
                <w:color w:val="000000"/>
                <w:sz w:val="21"/>
                <w:szCs w:val="21"/>
                <w:u w:val="none"/>
                <w:lang w:eastAsia="zh-CN"/>
              </w:rPr>
              <w:t>申报基本条款对应文件部分要求，仅做参考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536" w:hRule="atLeast"/>
        </w:trPr>
        <w:tc>
          <w:tcPr>
            <w:tcW w:w="1096"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单位</w:t>
            </w:r>
          </w:p>
        </w:tc>
        <w:tc>
          <w:tcPr>
            <w:tcW w:w="1874"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p>
        </w:tc>
        <w:tc>
          <w:tcPr>
            <w:tcW w:w="1001"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18"/>
                <w:szCs w:val="18"/>
                <w:u w:val="none"/>
                <w:lang w:val="en-US" w:eastAsia="zh-CN" w:bidi="ar"/>
              </w:rPr>
            </w:pPr>
            <w:r>
              <w:rPr>
                <w:rFonts w:hint="eastAsia" w:asciiTheme="minorEastAsia" w:hAnsiTheme="minorEastAsia" w:eastAsiaTheme="minorEastAsia" w:cstheme="minorEastAsia"/>
                <w:i w:val="0"/>
                <w:iCs w:val="0"/>
                <w:color w:val="000000"/>
                <w:kern w:val="0"/>
                <w:sz w:val="18"/>
                <w:szCs w:val="18"/>
                <w:u w:val="none"/>
                <w:lang w:val="en-US" w:eastAsia="zh-CN" w:bidi="ar"/>
              </w:rPr>
              <w:t>申报职称</w:t>
            </w:r>
          </w:p>
        </w:tc>
        <w:tc>
          <w:tcPr>
            <w:tcW w:w="1333"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申报专业</w:t>
            </w:r>
          </w:p>
        </w:tc>
        <w:tc>
          <w:tcPr>
            <w:tcW w:w="3126"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392" w:hRule="atLeast"/>
        </w:trPr>
        <w:tc>
          <w:tcPr>
            <w:tcW w:w="1096"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18"/>
                <w:szCs w:val="18"/>
                <w:u w:val="none"/>
                <w:lang w:val="en-US" w:eastAsia="zh-CN" w:bidi="ar"/>
              </w:rPr>
            </w:pPr>
            <w:r>
              <w:rPr>
                <w:rFonts w:hint="eastAsia" w:asciiTheme="minorEastAsia" w:hAnsiTheme="minorEastAsia" w:eastAsiaTheme="minorEastAsia" w:cstheme="minorEastAsia"/>
                <w:i w:val="0"/>
                <w:iCs w:val="0"/>
                <w:color w:val="000000"/>
                <w:kern w:val="0"/>
                <w:sz w:val="18"/>
                <w:szCs w:val="18"/>
                <w:u w:val="none"/>
                <w:lang w:val="en-US" w:eastAsia="zh-CN" w:bidi="ar"/>
              </w:rPr>
              <w:t>出生年月</w:t>
            </w:r>
          </w:p>
        </w:tc>
        <w:tc>
          <w:tcPr>
            <w:tcW w:w="1408"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280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keepNext w:val="0"/>
              <w:keepLines w:val="0"/>
              <w:widowControl/>
              <w:suppressLineNumbers w:val="0"/>
              <w:jc w:val="center"/>
              <w:textAlignment w:val="center"/>
              <w:rPr>
                <w:rFonts w:hint="eastAsia" w:eastAsia="宋体" w:asciiTheme="minorEastAsia" w:hAnsiTheme="minorEastAsia" w:cstheme="minorEastAsia"/>
                <w:i w:val="0"/>
                <w:iCs w:val="0"/>
                <w:color w:val="000000"/>
                <w:sz w:val="18"/>
                <w:szCs w:val="18"/>
                <w:u w:val="none"/>
                <w:lang w:eastAsia="zh-CN"/>
              </w:rPr>
            </w:pPr>
            <w:r>
              <w:rPr>
                <w:rFonts w:hint="eastAsia" w:ascii="宋体" w:hAnsi="宋体" w:eastAsia="宋体" w:cs="宋体"/>
                <w:b w:val="0"/>
                <w:bCs w:val="0"/>
                <w:color w:val="auto"/>
                <w:sz w:val="18"/>
                <w:szCs w:val="18"/>
              </w:rPr>
              <w:t>行政及</w:t>
            </w:r>
            <w:r>
              <w:rPr>
                <w:rFonts w:hint="eastAsia" w:ascii="宋体" w:hAnsi="宋体" w:eastAsia="宋体" w:cs="宋体"/>
                <w:b w:val="0"/>
                <w:bCs w:val="0"/>
                <w:color w:val="auto"/>
                <w:sz w:val="18"/>
                <w:szCs w:val="18"/>
                <w:lang w:eastAsia="zh-CN"/>
              </w:rPr>
              <w:t>业务管理方面职务</w:t>
            </w:r>
          </w:p>
        </w:tc>
        <w:tc>
          <w:tcPr>
            <w:tcW w:w="4876"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432" w:hRule="atLeast"/>
        </w:trPr>
        <w:tc>
          <w:tcPr>
            <w:tcW w:w="1096"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继续教育</w:t>
            </w:r>
          </w:p>
        </w:tc>
        <w:tc>
          <w:tcPr>
            <w:tcW w:w="1408"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lang w:eastAsia="zh-CN"/>
              </w:rPr>
            </w:pPr>
            <w:r>
              <w:rPr>
                <w:rFonts w:hint="eastAsia" w:ascii="宋体" w:hAnsi="宋体" w:eastAsia="宋体" w:cs="宋体"/>
                <w:b/>
                <w:color w:val="0000FF"/>
                <w:sz w:val="18"/>
                <w:szCs w:val="18"/>
                <w:u w:val="none"/>
                <w:shd w:val="clear" w:color="auto" w:fill="FFFFFF"/>
                <w:lang w:val="en-US" w:eastAsia="zh-CN"/>
              </w:rPr>
              <w:t>合格</w:t>
            </w:r>
          </w:p>
        </w:tc>
        <w:tc>
          <w:tcPr>
            <w:tcW w:w="146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公示结果</w:t>
            </w:r>
          </w:p>
        </w:tc>
        <w:tc>
          <w:tcPr>
            <w:tcW w:w="1333"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lang w:eastAsia="zh-CN"/>
              </w:rPr>
            </w:pPr>
            <w:r>
              <w:rPr>
                <w:rFonts w:hint="eastAsia" w:ascii="宋体" w:hAnsi="宋体" w:eastAsia="宋体" w:cs="宋体"/>
                <w:b/>
                <w:color w:val="0000FF"/>
                <w:sz w:val="18"/>
                <w:szCs w:val="18"/>
                <w:u w:val="none"/>
                <w:shd w:val="clear" w:color="auto" w:fill="FFFFFF"/>
                <w:lang w:val="en-US" w:eastAsia="zh-CN"/>
              </w:rPr>
              <w:t>无异议</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年度考核优秀</w:t>
            </w:r>
          </w:p>
        </w:tc>
        <w:tc>
          <w:tcPr>
            <w:tcW w:w="3126"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jc w:val="center"/>
              <w:rPr>
                <w:rFonts w:hint="default" w:asciiTheme="minorEastAsia" w:hAnsiTheme="minorEastAsia" w:eastAsiaTheme="minorEastAsia" w:cstheme="minorEastAsia"/>
                <w:i w:val="0"/>
                <w:iCs w:val="0"/>
                <w:color w:val="000000"/>
                <w:sz w:val="18"/>
                <w:szCs w:val="18"/>
                <w:u w:val="none"/>
                <w:lang w:val="en-US" w:eastAsia="zh-CN"/>
              </w:rPr>
            </w:pPr>
            <w:r>
              <w:rPr>
                <w:rFonts w:hint="eastAsia" w:ascii="宋体" w:hAnsi="宋体" w:eastAsia="宋体" w:cs="宋体"/>
                <w:b/>
                <w:color w:val="0000FF"/>
                <w:sz w:val="18"/>
                <w:szCs w:val="18"/>
                <w:u w:val="none"/>
                <w:shd w:val="clear" w:color="auto" w:fill="FFFFFF"/>
                <w:lang w:val="en-US" w:eastAsia="zh-CN"/>
              </w:rPr>
              <w:t>2018.2019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432" w:hRule="atLeast"/>
        </w:trPr>
        <w:tc>
          <w:tcPr>
            <w:tcW w:w="1096"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18"/>
                <w:szCs w:val="18"/>
                <w:u w:val="none"/>
                <w:lang w:val="en-US" w:eastAsia="zh-CN" w:bidi="ar"/>
              </w:rPr>
            </w:pPr>
            <w:r>
              <w:rPr>
                <w:rFonts w:hint="eastAsia" w:asciiTheme="minorEastAsia" w:hAnsiTheme="minorEastAsia" w:eastAsiaTheme="minorEastAsia" w:cstheme="minorEastAsia"/>
                <w:i w:val="0"/>
                <w:iCs w:val="0"/>
                <w:color w:val="000000"/>
                <w:kern w:val="0"/>
                <w:sz w:val="18"/>
                <w:szCs w:val="18"/>
                <w:u w:val="none"/>
                <w:lang w:val="en-US" w:eastAsia="zh-CN" w:bidi="ar"/>
              </w:rPr>
              <w:t>申报类型</w:t>
            </w:r>
          </w:p>
        </w:tc>
        <w:tc>
          <w:tcPr>
            <w:tcW w:w="1408"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18"/>
                <w:szCs w:val="18"/>
                <w:u w:val="none"/>
                <w:lang w:val="en-US" w:eastAsia="zh-CN" w:bidi="ar"/>
              </w:rPr>
            </w:pPr>
            <w:r>
              <w:rPr>
                <w:rFonts w:hint="eastAsia" w:asciiTheme="minorEastAsia" w:hAnsiTheme="minorEastAsia" w:eastAsiaTheme="minorEastAsia" w:cstheme="minorEastAsia"/>
                <w:i w:val="0"/>
                <w:iCs w:val="0"/>
                <w:color w:val="000000"/>
                <w:kern w:val="0"/>
                <w:sz w:val="18"/>
                <w:szCs w:val="18"/>
                <w:u w:val="none"/>
                <w:lang w:val="en-US" w:eastAsia="zh-CN" w:bidi="ar"/>
              </w:rPr>
              <w:t>教学型</w:t>
            </w:r>
          </w:p>
        </w:tc>
        <w:tc>
          <w:tcPr>
            <w:tcW w:w="146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18"/>
                <w:szCs w:val="18"/>
                <w:u w:val="none"/>
                <w:lang w:val="en-US" w:eastAsia="zh-CN" w:bidi="ar"/>
              </w:rPr>
            </w:pPr>
            <w:r>
              <w:rPr>
                <w:rFonts w:hint="eastAsia" w:asciiTheme="minorEastAsia" w:hAnsiTheme="minorEastAsia" w:eastAsiaTheme="minorEastAsia" w:cstheme="minorEastAsia"/>
                <w:i w:val="0"/>
                <w:iCs w:val="0"/>
                <w:color w:val="000000"/>
                <w:kern w:val="0"/>
                <w:sz w:val="18"/>
                <w:szCs w:val="18"/>
                <w:u w:val="none"/>
                <w:lang w:val="en-US" w:eastAsia="zh-CN" w:bidi="ar"/>
              </w:rPr>
              <w:t>学院同类型</w:t>
            </w:r>
          </w:p>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18"/>
                <w:szCs w:val="18"/>
                <w:u w:val="none"/>
                <w:lang w:val="en-US" w:eastAsia="zh-CN" w:bidi="ar"/>
              </w:rPr>
            </w:pPr>
            <w:r>
              <w:rPr>
                <w:rFonts w:hint="eastAsia" w:asciiTheme="minorEastAsia" w:hAnsiTheme="minorEastAsia" w:eastAsiaTheme="minorEastAsia" w:cstheme="minorEastAsia"/>
                <w:i w:val="0"/>
                <w:iCs w:val="0"/>
                <w:color w:val="000000"/>
                <w:kern w:val="0"/>
                <w:sz w:val="18"/>
                <w:szCs w:val="18"/>
                <w:u w:val="none"/>
                <w:lang w:val="en-US" w:eastAsia="zh-CN" w:bidi="ar"/>
              </w:rPr>
              <w:t>排序</w:t>
            </w:r>
          </w:p>
        </w:tc>
        <w:tc>
          <w:tcPr>
            <w:tcW w:w="1333"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18"/>
                <w:szCs w:val="18"/>
                <w:u w:val="none"/>
                <w:lang w:val="en-US" w:eastAsia="zh-CN" w:bidi="ar"/>
              </w:rPr>
            </w:pPr>
            <w:r>
              <w:rPr>
                <w:rFonts w:hint="eastAsia" w:asciiTheme="minorEastAsia" w:hAnsiTheme="minorEastAsia" w:eastAsiaTheme="minorEastAsia" w:cstheme="minorEastAsia"/>
                <w:i w:val="0"/>
                <w:iCs w:val="0"/>
                <w:color w:val="000000"/>
                <w:kern w:val="0"/>
                <w:sz w:val="18"/>
                <w:szCs w:val="18"/>
                <w:u w:val="none"/>
                <w:lang w:val="en-US" w:eastAsia="zh-CN" w:bidi="ar"/>
              </w:rPr>
              <w:t>第二</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18"/>
                <w:szCs w:val="18"/>
                <w:u w:val="none"/>
                <w:lang w:val="en-US" w:eastAsia="zh-CN" w:bidi="ar"/>
              </w:rPr>
            </w:pPr>
            <w:r>
              <w:rPr>
                <w:rFonts w:hint="eastAsia" w:asciiTheme="minorEastAsia" w:hAnsiTheme="minorEastAsia" w:eastAsiaTheme="minorEastAsia" w:cstheme="minorEastAsia"/>
                <w:i w:val="0"/>
                <w:iCs w:val="0"/>
                <w:color w:val="000000"/>
                <w:kern w:val="0"/>
                <w:sz w:val="18"/>
                <w:szCs w:val="18"/>
                <w:u w:val="none"/>
                <w:lang w:val="en-US" w:eastAsia="zh-CN" w:bidi="ar"/>
              </w:rPr>
              <w:t>代表作</w:t>
            </w:r>
          </w:p>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18"/>
                <w:szCs w:val="18"/>
                <w:u w:val="none"/>
                <w:lang w:val="en-US" w:eastAsia="zh-CN" w:bidi="ar"/>
              </w:rPr>
            </w:pPr>
            <w:r>
              <w:rPr>
                <w:rFonts w:hint="eastAsia" w:asciiTheme="minorEastAsia" w:hAnsiTheme="minorEastAsia" w:eastAsiaTheme="minorEastAsia" w:cstheme="minorEastAsia"/>
                <w:i w:val="0"/>
                <w:iCs w:val="0"/>
                <w:color w:val="000000"/>
                <w:kern w:val="0"/>
                <w:sz w:val="18"/>
                <w:szCs w:val="18"/>
                <w:u w:val="none"/>
                <w:lang w:val="en-US" w:eastAsia="zh-CN" w:bidi="ar"/>
              </w:rPr>
              <w:t>鉴定结果</w:t>
            </w:r>
          </w:p>
        </w:tc>
        <w:tc>
          <w:tcPr>
            <w:tcW w:w="3126"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18"/>
                <w:szCs w:val="18"/>
                <w:u w:val="none"/>
                <w:lang w:val="en-US" w:eastAsia="zh-CN" w:bidi="ar"/>
              </w:rPr>
            </w:pPr>
            <w:r>
              <w:rPr>
                <w:rFonts w:hint="eastAsia" w:asciiTheme="minorEastAsia" w:hAnsiTheme="minorEastAsia" w:eastAsiaTheme="minorEastAsia" w:cstheme="minorEastAsia"/>
                <w:i w:val="0"/>
                <w:iCs w:val="0"/>
                <w:color w:val="000000"/>
                <w:kern w:val="0"/>
                <w:sz w:val="18"/>
                <w:szCs w:val="18"/>
                <w:u w:val="none"/>
                <w:lang w:val="en-US" w:eastAsia="zh-CN" w:bidi="ar"/>
              </w:rPr>
              <w:t>3个达到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452" w:hRule="atLeast"/>
        </w:trPr>
        <w:tc>
          <w:tcPr>
            <w:tcW w:w="1096"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教学考核（以教务处备案结果为准）</w:t>
            </w:r>
          </w:p>
        </w:tc>
        <w:tc>
          <w:tcPr>
            <w:tcW w:w="287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jc w:val="right"/>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color w:val="000000"/>
                <w:sz w:val="18"/>
                <w:szCs w:val="18"/>
              </w:rPr>
              <w:t>(学)</w:t>
            </w:r>
            <w:r>
              <w:rPr>
                <w:rFonts w:hint="eastAsia" w:asciiTheme="minorEastAsia" w:hAnsiTheme="minorEastAsia" w:eastAsiaTheme="minorEastAsia" w:cstheme="minorEastAsia"/>
                <w:sz w:val="18"/>
                <w:szCs w:val="18"/>
              </w:rPr>
              <w:t>年</w:t>
            </w:r>
          </w:p>
        </w:tc>
        <w:tc>
          <w:tcPr>
            <w:tcW w:w="1333"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jc w:val="right"/>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color w:val="000000"/>
                <w:sz w:val="18"/>
                <w:szCs w:val="18"/>
              </w:rPr>
              <w:t>(学)</w:t>
            </w:r>
            <w:r>
              <w:rPr>
                <w:rFonts w:hint="eastAsia" w:asciiTheme="minorEastAsia" w:hAnsiTheme="minorEastAsia" w:eastAsiaTheme="minorEastAsia" w:cstheme="minorEastAsia"/>
                <w:sz w:val="18"/>
                <w:szCs w:val="18"/>
              </w:rPr>
              <w:t>年</w:t>
            </w:r>
          </w:p>
        </w:tc>
        <w:tc>
          <w:tcPr>
            <w:tcW w:w="3126"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419" w:hRule="atLeast"/>
        </w:trPr>
        <w:tc>
          <w:tcPr>
            <w:tcW w:w="1096"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287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jc w:val="right"/>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color w:val="000000"/>
                <w:sz w:val="18"/>
                <w:szCs w:val="18"/>
              </w:rPr>
              <w:t>(学)</w:t>
            </w:r>
            <w:r>
              <w:rPr>
                <w:rFonts w:hint="eastAsia" w:asciiTheme="minorEastAsia" w:hAnsiTheme="minorEastAsia" w:eastAsiaTheme="minorEastAsia" w:cstheme="minorEastAsia"/>
                <w:sz w:val="18"/>
                <w:szCs w:val="18"/>
              </w:rPr>
              <w:t>年</w:t>
            </w:r>
          </w:p>
        </w:tc>
        <w:tc>
          <w:tcPr>
            <w:tcW w:w="1333"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jc w:val="right"/>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color w:val="000000"/>
                <w:sz w:val="18"/>
                <w:szCs w:val="18"/>
              </w:rPr>
              <w:t>(学)</w:t>
            </w:r>
            <w:r>
              <w:rPr>
                <w:rFonts w:hint="eastAsia" w:asciiTheme="minorEastAsia" w:hAnsiTheme="minorEastAsia" w:eastAsiaTheme="minorEastAsia" w:cstheme="minorEastAsia"/>
                <w:sz w:val="18"/>
                <w:szCs w:val="18"/>
              </w:rPr>
              <w:t>年</w:t>
            </w:r>
          </w:p>
        </w:tc>
        <w:tc>
          <w:tcPr>
            <w:tcW w:w="3126"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346" w:hRule="atLeast"/>
        </w:trPr>
        <w:tc>
          <w:tcPr>
            <w:tcW w:w="1096"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287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jc w:val="right"/>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color w:val="000000"/>
                <w:sz w:val="18"/>
                <w:szCs w:val="18"/>
                <w:lang w:val="en-US" w:eastAsia="zh-CN"/>
              </w:rPr>
              <w:t>（</w:t>
            </w:r>
            <w:r>
              <w:rPr>
                <w:rFonts w:hint="eastAsia" w:asciiTheme="minorEastAsia" w:hAnsiTheme="minorEastAsia" w:eastAsiaTheme="minorEastAsia" w:cstheme="minorEastAsia"/>
                <w:color w:val="000000"/>
                <w:sz w:val="18"/>
                <w:szCs w:val="18"/>
              </w:rPr>
              <w:t>学)</w:t>
            </w:r>
            <w:r>
              <w:rPr>
                <w:rFonts w:hint="eastAsia" w:asciiTheme="minorEastAsia" w:hAnsiTheme="minorEastAsia" w:eastAsiaTheme="minorEastAsia" w:cstheme="minorEastAsia"/>
                <w:sz w:val="18"/>
                <w:szCs w:val="18"/>
              </w:rPr>
              <w:t>年</w:t>
            </w:r>
          </w:p>
        </w:tc>
        <w:tc>
          <w:tcPr>
            <w:tcW w:w="1333"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jc w:val="right"/>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color w:val="000000"/>
                <w:sz w:val="18"/>
                <w:szCs w:val="18"/>
              </w:rPr>
              <w:t>(学)</w:t>
            </w:r>
            <w:r>
              <w:rPr>
                <w:rFonts w:hint="eastAsia" w:asciiTheme="minorEastAsia" w:hAnsiTheme="minorEastAsia" w:eastAsiaTheme="minorEastAsia" w:cstheme="minorEastAsia"/>
                <w:sz w:val="18"/>
                <w:szCs w:val="18"/>
              </w:rPr>
              <w:t>年</w:t>
            </w:r>
          </w:p>
        </w:tc>
        <w:tc>
          <w:tcPr>
            <w:tcW w:w="3126" w:type="dxa"/>
            <w:tcBorders>
              <w:top w:val="single" w:color="000000" w:sz="4" w:space="0"/>
              <w:left w:val="single" w:color="000000" w:sz="4" w:space="0"/>
              <w:right w:val="single" w:color="000000" w:sz="4" w:space="0"/>
            </w:tcBorders>
            <w:shd w:val="clear" w:color="auto" w:fill="auto"/>
            <w:noWrap/>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542" w:hRule="atLeast"/>
        </w:trPr>
        <w:tc>
          <w:tcPr>
            <w:tcW w:w="1096" w:type="dxa"/>
            <w:vMerge w:val="restart"/>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基本条款及对应业绩成果</w:t>
            </w:r>
          </w:p>
        </w:tc>
        <w:tc>
          <w:tcPr>
            <w:tcW w:w="1408"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18"/>
                <w:szCs w:val="18"/>
                <w:u w:val="none"/>
                <w:lang w:val="en-US" w:eastAsia="zh-CN" w:bidi="ar"/>
              </w:rPr>
            </w:pPr>
            <w:r>
              <w:rPr>
                <w:rFonts w:hint="eastAsia" w:asciiTheme="minorEastAsia" w:hAnsiTheme="minorEastAsia" w:eastAsiaTheme="minorEastAsia" w:cstheme="minorEastAsia"/>
                <w:i w:val="0"/>
                <w:iCs w:val="0"/>
                <w:color w:val="000000"/>
                <w:kern w:val="0"/>
                <w:sz w:val="18"/>
                <w:szCs w:val="18"/>
                <w:u w:val="none"/>
                <w:lang w:val="en-US" w:eastAsia="zh-CN" w:bidi="ar"/>
              </w:rPr>
              <w:t>二十一（一）</w:t>
            </w:r>
          </w:p>
        </w:tc>
        <w:tc>
          <w:tcPr>
            <w:tcW w:w="7676"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（一）具有硕士及以上学位，取得副教授资格并受聘副教授职务满5年。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312" w:hRule="atLeast"/>
        </w:trPr>
        <w:tc>
          <w:tcPr>
            <w:tcW w:w="1096"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408"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18"/>
                <w:szCs w:val="18"/>
                <w:u w:val="none"/>
                <w:lang w:val="en-US" w:eastAsia="zh-CN" w:bidi="ar"/>
              </w:rPr>
            </w:pPr>
            <w:r>
              <w:rPr>
                <w:rFonts w:hint="eastAsia" w:asciiTheme="minorEastAsia" w:hAnsiTheme="minorEastAsia" w:eastAsiaTheme="minorEastAsia" w:cstheme="minorEastAsia"/>
                <w:i w:val="0"/>
                <w:iCs w:val="0"/>
                <w:color w:val="000000"/>
                <w:kern w:val="0"/>
                <w:sz w:val="18"/>
                <w:szCs w:val="18"/>
                <w:u w:val="none"/>
                <w:lang w:val="en-US" w:eastAsia="zh-CN" w:bidi="ar"/>
              </w:rPr>
              <w:t>二十二（一）</w:t>
            </w:r>
          </w:p>
        </w:tc>
        <w:tc>
          <w:tcPr>
            <w:tcW w:w="7676" w:type="dxa"/>
            <w:gridSpan w:val="5"/>
            <w:vMerge w:val="restart"/>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18"/>
                <w:szCs w:val="18"/>
                <w:u w:val="none"/>
                <w:lang w:val="en-US" w:eastAsia="zh-CN" w:bidi="ar"/>
              </w:rPr>
            </w:pPr>
            <w:r>
              <w:rPr>
                <w:rFonts w:hint="eastAsia" w:asciiTheme="minorEastAsia" w:hAnsiTheme="minorEastAsia" w:eastAsiaTheme="minorEastAsia" w:cstheme="minorEastAsia"/>
                <w:i w:val="0"/>
                <w:iCs w:val="0"/>
                <w:color w:val="000000"/>
                <w:kern w:val="0"/>
                <w:sz w:val="18"/>
                <w:szCs w:val="18"/>
                <w:u w:val="none"/>
                <w:lang w:val="en-US" w:eastAsia="zh-CN" w:bidi="ar"/>
              </w:rPr>
              <w:t>1.在二类以上期刊发表本学科学术论文2篇以上或在一类期刊发表本学科学术论文1篇以上。</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2.主持二类以上教学研究项目或主持三类科学研究项目或参加二类以上科学研究项目（前3名）并主持四类科学研究项目1项以上（其中公共课、体育艺术和专职辅导员类教师：参加三类以上科研项目（前3名）或主持四类科研项目1项以上）。项目须实施1年以上，并取得阶段性成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312" w:hRule="atLeast"/>
        </w:trPr>
        <w:tc>
          <w:tcPr>
            <w:tcW w:w="1096"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408"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7676"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jc w:val="left"/>
              <w:rPr>
                <w:rFonts w:hint="eastAsia" w:asciiTheme="minorEastAsia" w:hAnsiTheme="minorEastAsia" w:eastAsiaTheme="minorEastAsia" w:cstheme="minorEastAsia"/>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312" w:hRule="atLeast"/>
        </w:trPr>
        <w:tc>
          <w:tcPr>
            <w:tcW w:w="1096"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408"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7676"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jc w:val="left"/>
              <w:rPr>
                <w:rFonts w:hint="eastAsia" w:asciiTheme="minorEastAsia" w:hAnsiTheme="minorEastAsia" w:eastAsiaTheme="minorEastAsia" w:cstheme="minorEastAsia"/>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859" w:hRule="atLeast"/>
        </w:trPr>
        <w:tc>
          <w:tcPr>
            <w:tcW w:w="1096"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408"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7676"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jc w:val="left"/>
              <w:rPr>
                <w:rFonts w:hint="eastAsia" w:asciiTheme="minorEastAsia" w:hAnsiTheme="minorEastAsia" w:eastAsiaTheme="minorEastAsia" w:cstheme="minorEastAsia"/>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1013" w:hRule="atLeast"/>
        </w:trPr>
        <w:tc>
          <w:tcPr>
            <w:tcW w:w="1096"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408"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18"/>
                <w:szCs w:val="18"/>
                <w:u w:val="none"/>
                <w:lang w:val="en-US" w:eastAsia="zh-CN" w:bidi="ar"/>
              </w:rPr>
            </w:pPr>
            <w:r>
              <w:rPr>
                <w:rFonts w:hint="eastAsia" w:asciiTheme="minorEastAsia" w:hAnsiTheme="minorEastAsia" w:eastAsiaTheme="minorEastAsia" w:cstheme="minorEastAsia"/>
                <w:i w:val="0"/>
                <w:iCs w:val="0"/>
                <w:color w:val="000000"/>
                <w:kern w:val="0"/>
                <w:sz w:val="18"/>
                <w:szCs w:val="18"/>
                <w:u w:val="none"/>
                <w:lang w:val="en-US" w:eastAsia="zh-CN" w:bidi="ar"/>
              </w:rPr>
              <w:t>二十二（二）</w:t>
            </w:r>
          </w:p>
        </w:tc>
        <w:tc>
          <w:tcPr>
            <w:tcW w:w="7676"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18"/>
                <w:szCs w:val="18"/>
                <w:u w:val="none"/>
                <w:lang w:val="en-US" w:eastAsia="zh-CN" w:bidi="ar"/>
              </w:rPr>
            </w:pPr>
            <w:r>
              <w:rPr>
                <w:rFonts w:hint="eastAsia" w:asciiTheme="minorEastAsia" w:hAnsiTheme="minorEastAsia" w:eastAsiaTheme="minorEastAsia" w:cstheme="minorEastAsia"/>
                <w:i w:val="0"/>
                <w:iCs w:val="0"/>
                <w:color w:val="000000"/>
                <w:kern w:val="0"/>
                <w:sz w:val="18"/>
                <w:szCs w:val="18"/>
                <w:u w:val="none"/>
                <w:lang w:val="en-US" w:eastAsia="zh-CN" w:bidi="ar"/>
              </w:rPr>
              <w:t>2.指导学生工作：指导过学生开展创新创业教育、科学技术活动、社会调查、毕业论文撰写、毕业设计等。</w:t>
            </w:r>
          </w:p>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18"/>
                <w:szCs w:val="18"/>
                <w:u w:val="none"/>
                <w:lang w:val="en-US" w:eastAsia="zh-CN" w:bidi="ar"/>
              </w:rPr>
            </w:pPr>
            <w:r>
              <w:rPr>
                <w:rFonts w:hint="eastAsia" w:asciiTheme="minorEastAsia" w:hAnsiTheme="minorEastAsia" w:eastAsiaTheme="minorEastAsia" w:cstheme="minorEastAsia"/>
                <w:i w:val="0"/>
                <w:iCs w:val="0"/>
                <w:color w:val="000000"/>
                <w:kern w:val="0"/>
                <w:sz w:val="18"/>
                <w:szCs w:val="18"/>
                <w:u w:val="none"/>
                <w:lang w:val="en-US" w:eastAsia="zh-CN" w:bidi="ar"/>
              </w:rPr>
              <w:t>3.在三类以上期刊公开发表1篇以上教学研究论文。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692" w:hRule="atLeast"/>
        </w:trPr>
        <w:tc>
          <w:tcPr>
            <w:tcW w:w="1096"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408"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18"/>
                <w:szCs w:val="18"/>
                <w:u w:val="none"/>
                <w:lang w:val="en-US" w:eastAsia="zh-CN" w:bidi="ar"/>
              </w:rPr>
            </w:pPr>
            <w:r>
              <w:rPr>
                <w:rFonts w:hint="eastAsia" w:asciiTheme="minorEastAsia" w:hAnsiTheme="minorEastAsia" w:eastAsiaTheme="minorEastAsia" w:cstheme="minorEastAsia"/>
                <w:i w:val="0"/>
                <w:iCs w:val="0"/>
                <w:color w:val="000000"/>
                <w:kern w:val="0"/>
                <w:sz w:val="18"/>
                <w:szCs w:val="18"/>
                <w:u w:val="none"/>
                <w:lang w:val="en-US" w:eastAsia="zh-CN" w:bidi="ar"/>
              </w:rPr>
              <w:t>二十二（三）</w:t>
            </w:r>
          </w:p>
        </w:tc>
        <w:tc>
          <w:tcPr>
            <w:tcW w:w="7676" w:type="dxa"/>
            <w:gridSpan w:val="5"/>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18"/>
                <w:szCs w:val="18"/>
                <w:u w:val="none"/>
                <w:lang w:val="en-US" w:eastAsia="zh-CN" w:bidi="ar"/>
              </w:rPr>
            </w:pPr>
            <w:r>
              <w:rPr>
                <w:rFonts w:hint="eastAsia" w:asciiTheme="minorEastAsia" w:hAnsiTheme="minorEastAsia" w:eastAsiaTheme="minorEastAsia" w:cstheme="minorEastAsia"/>
                <w:i w:val="0"/>
                <w:iCs w:val="0"/>
                <w:color w:val="000000"/>
                <w:kern w:val="0"/>
                <w:sz w:val="18"/>
                <w:szCs w:val="18"/>
                <w:u w:val="none"/>
                <w:lang w:val="en-US" w:eastAsia="zh-CN" w:bidi="ar"/>
              </w:rPr>
              <w:t>举办高水平的学术讲座</w:t>
            </w:r>
          </w:p>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sz w:val="18"/>
                <w:szCs w:val="18"/>
                <w:u w:val="none"/>
                <w:lang w:val="en-US"/>
              </w:rPr>
            </w:pPr>
            <w:r>
              <w:rPr>
                <w:rFonts w:hint="eastAsia" w:asciiTheme="minorEastAsia" w:hAnsiTheme="minorEastAsia" w:eastAsiaTheme="minorEastAsia" w:cstheme="minorEastAsia"/>
                <w:i w:val="0"/>
                <w:iCs w:val="0"/>
                <w:color w:val="000000"/>
                <w:kern w:val="0"/>
                <w:sz w:val="18"/>
                <w:szCs w:val="18"/>
                <w:u w:val="none"/>
                <w:lang w:val="en-US" w:eastAsia="zh-CN" w:bidi="ar"/>
              </w:rPr>
              <w:t>指导过青年教师或进修教师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676" w:hRule="atLeast"/>
        </w:trPr>
        <w:tc>
          <w:tcPr>
            <w:tcW w:w="1096"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408"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18"/>
                <w:szCs w:val="18"/>
                <w:u w:val="none"/>
                <w:lang w:val="en-US" w:eastAsia="zh-CN" w:bidi="ar"/>
              </w:rPr>
            </w:pPr>
            <w:r>
              <w:rPr>
                <w:rFonts w:hint="eastAsia" w:asciiTheme="minorEastAsia" w:hAnsiTheme="minorEastAsia" w:eastAsiaTheme="minorEastAsia" w:cstheme="minorEastAsia"/>
                <w:i w:val="0"/>
                <w:iCs w:val="0"/>
                <w:color w:val="000000"/>
                <w:kern w:val="0"/>
                <w:sz w:val="18"/>
                <w:szCs w:val="18"/>
                <w:u w:val="none"/>
                <w:lang w:val="en-US" w:eastAsia="zh-CN" w:bidi="ar"/>
              </w:rPr>
              <w:t>二十二（四）</w:t>
            </w:r>
          </w:p>
        </w:tc>
        <w:tc>
          <w:tcPr>
            <w:tcW w:w="7676"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作为一个固定的教学、科研团队成员，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1599" w:hRule="atLeast"/>
        </w:trPr>
        <w:tc>
          <w:tcPr>
            <w:tcW w:w="1096"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408"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18"/>
                <w:szCs w:val="18"/>
                <w:u w:val="none"/>
                <w:lang w:val="en-US" w:eastAsia="zh-CN" w:bidi="ar"/>
              </w:rPr>
            </w:pPr>
            <w:r>
              <w:rPr>
                <w:rFonts w:hint="eastAsia" w:asciiTheme="minorEastAsia" w:hAnsiTheme="minorEastAsia" w:eastAsiaTheme="minorEastAsia" w:cstheme="minorEastAsia"/>
                <w:i w:val="0"/>
                <w:iCs w:val="0"/>
                <w:color w:val="000000"/>
                <w:kern w:val="0"/>
                <w:sz w:val="18"/>
                <w:szCs w:val="18"/>
                <w:u w:val="none"/>
                <w:lang w:val="en-US" w:eastAsia="zh-CN" w:bidi="ar"/>
              </w:rPr>
              <w:t>二十三（一）</w:t>
            </w:r>
          </w:p>
        </w:tc>
        <w:tc>
          <w:tcPr>
            <w:tcW w:w="7676" w:type="dxa"/>
            <w:gridSpan w:val="5"/>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18"/>
                <w:szCs w:val="18"/>
                <w:u w:val="none"/>
                <w:lang w:val="en-US" w:eastAsia="zh-CN" w:bidi="ar"/>
              </w:rPr>
            </w:pPr>
            <w:r>
              <w:rPr>
                <w:rFonts w:hint="eastAsia" w:asciiTheme="minorEastAsia" w:hAnsiTheme="minorEastAsia" w:eastAsiaTheme="minorEastAsia" w:cstheme="minorEastAsia"/>
                <w:i w:val="0"/>
                <w:iCs w:val="0"/>
                <w:color w:val="000000"/>
                <w:kern w:val="0"/>
                <w:sz w:val="18"/>
                <w:szCs w:val="18"/>
                <w:u w:val="none"/>
                <w:lang w:val="en-US" w:eastAsia="zh-CN" w:bidi="ar"/>
              </w:rPr>
              <w:t>1.担任过全日制普通本（专）科及以上学生1门以上公共课、基础课或2门以上专业课程（含专业基础课）的教学工作，</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18"/>
                <w:szCs w:val="18"/>
                <w:u w:val="none"/>
                <w:lang w:val="en-US" w:eastAsia="zh-CN" w:bidi="ar"/>
              </w:rPr>
            </w:pPr>
            <w:r>
              <w:rPr>
                <w:rFonts w:hint="eastAsia" w:asciiTheme="minorEastAsia" w:hAnsiTheme="minorEastAsia" w:eastAsiaTheme="minorEastAsia" w:cstheme="minorEastAsia"/>
                <w:i w:val="0"/>
                <w:iCs w:val="0"/>
                <w:color w:val="000000"/>
                <w:kern w:val="0"/>
                <w:sz w:val="18"/>
                <w:szCs w:val="18"/>
                <w:u w:val="none"/>
                <w:lang w:val="en-US" w:eastAsia="zh-CN" w:bidi="ar"/>
              </w:rPr>
              <w:t>2.年均教学工作量不少于192学时（其中课堂教学工作量不少于128学时），</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3.获学校年度教学质量考核优秀或年度考核优秀1次以上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802" w:hRule="atLeast"/>
        </w:trPr>
        <w:tc>
          <w:tcPr>
            <w:tcW w:w="1096"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408"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kern w:val="0"/>
                <w:sz w:val="18"/>
                <w:szCs w:val="18"/>
                <w:u w:val="none"/>
                <w:lang w:val="en-US" w:eastAsia="zh-CN" w:bidi="ar"/>
              </w:rPr>
            </w:pPr>
            <w:r>
              <w:rPr>
                <w:rFonts w:hint="eastAsia" w:asciiTheme="minorEastAsia" w:hAnsiTheme="minorEastAsia" w:eastAsiaTheme="minorEastAsia" w:cstheme="minorEastAsia"/>
                <w:i w:val="0"/>
                <w:iCs w:val="0"/>
                <w:color w:val="000000"/>
                <w:kern w:val="0"/>
                <w:sz w:val="18"/>
                <w:szCs w:val="18"/>
                <w:u w:val="none"/>
                <w:lang w:val="en-US" w:eastAsia="zh-CN" w:bidi="ar"/>
              </w:rPr>
              <w:t>二十三（一）4</w:t>
            </w:r>
          </w:p>
        </w:tc>
        <w:tc>
          <w:tcPr>
            <w:tcW w:w="7676"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取得二类以上教学效果1项以上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1264" w:hRule="atLeast"/>
        </w:trPr>
        <w:tc>
          <w:tcPr>
            <w:tcW w:w="1096"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408"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kern w:val="0"/>
                <w:sz w:val="18"/>
                <w:szCs w:val="18"/>
                <w:u w:val="none"/>
                <w:lang w:val="en-US" w:eastAsia="zh-CN" w:bidi="ar"/>
              </w:rPr>
            </w:pPr>
            <w:r>
              <w:rPr>
                <w:rFonts w:hint="eastAsia" w:asciiTheme="minorEastAsia" w:hAnsiTheme="minorEastAsia" w:eastAsiaTheme="minorEastAsia" w:cstheme="minorEastAsia"/>
                <w:i w:val="0"/>
                <w:iCs w:val="0"/>
                <w:color w:val="000000"/>
                <w:kern w:val="0"/>
                <w:sz w:val="18"/>
                <w:szCs w:val="18"/>
                <w:u w:val="none"/>
                <w:lang w:val="en-US" w:eastAsia="zh-CN" w:bidi="ar"/>
              </w:rPr>
              <w:t>二十三（一）6</w:t>
            </w:r>
          </w:p>
        </w:tc>
        <w:tc>
          <w:tcPr>
            <w:tcW w:w="7676" w:type="dxa"/>
            <w:gridSpan w:val="5"/>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18"/>
                <w:szCs w:val="18"/>
                <w:u w:val="none"/>
                <w:lang w:val="en-US" w:eastAsia="zh-CN" w:bidi="ar"/>
              </w:rPr>
            </w:pPr>
            <w:r>
              <w:rPr>
                <w:rFonts w:hint="eastAsia" w:asciiTheme="minorEastAsia" w:hAnsiTheme="minorEastAsia" w:eastAsiaTheme="minorEastAsia" w:cstheme="minorEastAsia"/>
                <w:i w:val="0"/>
                <w:iCs w:val="0"/>
                <w:color w:val="000000"/>
                <w:kern w:val="0"/>
                <w:sz w:val="18"/>
                <w:szCs w:val="18"/>
                <w:u w:val="none"/>
                <w:lang w:val="en-US" w:eastAsia="zh-CN" w:bidi="ar"/>
              </w:rPr>
              <w:t>在二类以上期刊发表本学科学术论文2篇以上，其中在一类期刊上发表1篇以上;</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或在二类以上期刊发表本学科学术论文4篇以上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55" w:hRule="atLeast"/>
        </w:trPr>
        <w:tc>
          <w:tcPr>
            <w:tcW w:w="1096"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408"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破格二十.1</w:t>
            </w:r>
          </w:p>
        </w:tc>
        <w:tc>
          <w:tcPr>
            <w:tcW w:w="7676" w:type="dxa"/>
            <w:gridSpan w:val="5"/>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在影响因子一区的期刊上发表论文3篇以上。</w:t>
            </w:r>
          </w:p>
        </w:tc>
      </w:tr>
    </w:tbl>
    <w:p>
      <w:pPr>
        <w:rPr>
          <w:rFonts w:hint="eastAsia" w:eastAsia="仿宋_GB2312"/>
          <w:sz w:val="13"/>
          <w:szCs w:val="4"/>
          <w:lang w:val="en-US" w:eastAsia="zh-CN"/>
        </w:rPr>
      </w:pPr>
      <w:r>
        <w:rPr>
          <w:rFonts w:hint="eastAsia"/>
          <w:lang w:val="en-US" w:eastAsia="zh-CN"/>
        </w:rPr>
        <w:t xml:space="preserve"> </w:t>
      </w:r>
    </w:p>
    <w:p>
      <w:pPr>
        <w:rPr>
          <w:rFonts w:hint="eastAsia" w:eastAsia="仿宋_GB2312"/>
          <w:lang w:val="en-US" w:eastAsia="zh-CN"/>
        </w:rPr>
      </w:pPr>
    </w:p>
    <w:p>
      <w:r>
        <w:br w:type="page"/>
      </w:r>
    </w:p>
    <w:tbl>
      <w:tblPr>
        <w:tblStyle w:val="2"/>
        <w:tblpPr w:leftFromText="180" w:rightFromText="180" w:vertAnchor="text" w:tblpXSpec="left" w:tblpY="1"/>
        <w:tblOverlap w:val="never"/>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96"/>
        <w:gridCol w:w="1345"/>
        <w:gridCol w:w="529"/>
        <w:gridCol w:w="1001"/>
        <w:gridCol w:w="1333"/>
        <w:gridCol w:w="1750"/>
        <w:gridCol w:w="255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424" w:hRule="atLeast"/>
        </w:trPr>
        <w:tc>
          <w:tcPr>
            <w:tcW w:w="9611"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lang w:eastAsia="zh-CN"/>
              </w:rPr>
            </w:pPr>
            <w:r>
              <w:rPr>
                <w:rFonts w:hint="eastAsia" w:asciiTheme="minorEastAsia" w:hAnsiTheme="minorEastAsia" w:eastAsiaTheme="minorEastAsia" w:cstheme="minorEastAsia"/>
                <w:b/>
                <w:bCs/>
                <w:i w:val="0"/>
                <w:iCs w:val="0"/>
                <w:color w:val="000000"/>
                <w:sz w:val="21"/>
                <w:szCs w:val="21"/>
                <w:u w:val="none"/>
                <w:lang w:eastAsia="zh-CN"/>
              </w:rPr>
              <w:t>基本情况（讲师），填写参考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536" w:hRule="atLeast"/>
        </w:trPr>
        <w:tc>
          <w:tcPr>
            <w:tcW w:w="1096"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单位</w:t>
            </w:r>
          </w:p>
        </w:tc>
        <w:tc>
          <w:tcPr>
            <w:tcW w:w="1874"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p>
        </w:tc>
        <w:tc>
          <w:tcPr>
            <w:tcW w:w="1001"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18"/>
                <w:szCs w:val="18"/>
                <w:u w:val="none"/>
                <w:lang w:val="en-US" w:eastAsia="zh-CN" w:bidi="ar"/>
              </w:rPr>
            </w:pPr>
            <w:r>
              <w:rPr>
                <w:rFonts w:hint="eastAsia" w:asciiTheme="minorEastAsia" w:hAnsiTheme="minorEastAsia" w:eastAsiaTheme="minorEastAsia" w:cstheme="minorEastAsia"/>
                <w:i w:val="0"/>
                <w:iCs w:val="0"/>
                <w:color w:val="000000"/>
                <w:kern w:val="0"/>
                <w:sz w:val="18"/>
                <w:szCs w:val="18"/>
                <w:u w:val="none"/>
                <w:lang w:val="en-US" w:eastAsia="zh-CN" w:bidi="ar"/>
              </w:rPr>
              <w:t>申报职称</w:t>
            </w:r>
          </w:p>
        </w:tc>
        <w:tc>
          <w:tcPr>
            <w:tcW w:w="1333"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申报专业</w:t>
            </w:r>
          </w:p>
        </w:tc>
        <w:tc>
          <w:tcPr>
            <w:tcW w:w="2557"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392" w:hRule="atLeast"/>
        </w:trPr>
        <w:tc>
          <w:tcPr>
            <w:tcW w:w="1096"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18"/>
                <w:szCs w:val="18"/>
                <w:u w:val="none"/>
                <w:lang w:val="en-US" w:eastAsia="zh-CN" w:bidi="ar"/>
              </w:rPr>
            </w:pPr>
            <w:r>
              <w:rPr>
                <w:rFonts w:hint="eastAsia" w:asciiTheme="minorEastAsia" w:hAnsiTheme="minorEastAsia" w:eastAsiaTheme="minorEastAsia" w:cstheme="minorEastAsia"/>
                <w:i w:val="0"/>
                <w:iCs w:val="0"/>
                <w:color w:val="000000"/>
                <w:kern w:val="0"/>
                <w:sz w:val="18"/>
                <w:szCs w:val="18"/>
                <w:u w:val="none"/>
                <w:lang w:val="en-US" w:eastAsia="zh-CN" w:bidi="ar"/>
              </w:rPr>
              <w:t>出生年月</w:t>
            </w:r>
          </w:p>
        </w:tc>
        <w:tc>
          <w:tcPr>
            <w:tcW w:w="1345"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2863"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keepNext w:val="0"/>
              <w:keepLines w:val="0"/>
              <w:widowControl/>
              <w:suppressLineNumbers w:val="0"/>
              <w:jc w:val="center"/>
              <w:textAlignment w:val="center"/>
              <w:rPr>
                <w:rFonts w:hint="eastAsia" w:eastAsia="宋体" w:asciiTheme="minorEastAsia" w:hAnsiTheme="minorEastAsia" w:cstheme="minorEastAsia"/>
                <w:i w:val="0"/>
                <w:iCs w:val="0"/>
                <w:color w:val="000000"/>
                <w:sz w:val="18"/>
                <w:szCs w:val="18"/>
                <w:u w:val="none"/>
                <w:lang w:eastAsia="zh-CN"/>
              </w:rPr>
            </w:pPr>
            <w:r>
              <w:rPr>
                <w:rFonts w:hint="eastAsia" w:ascii="宋体" w:hAnsi="宋体" w:eastAsia="宋体" w:cs="宋体"/>
                <w:b w:val="0"/>
                <w:bCs w:val="0"/>
                <w:color w:val="auto"/>
                <w:sz w:val="18"/>
                <w:szCs w:val="18"/>
              </w:rPr>
              <w:t>行政及</w:t>
            </w:r>
            <w:r>
              <w:rPr>
                <w:rFonts w:hint="eastAsia" w:ascii="宋体" w:hAnsi="宋体" w:eastAsia="宋体" w:cs="宋体"/>
                <w:b w:val="0"/>
                <w:bCs w:val="0"/>
                <w:color w:val="auto"/>
                <w:sz w:val="18"/>
                <w:szCs w:val="18"/>
                <w:lang w:eastAsia="zh-CN"/>
              </w:rPr>
              <w:t>业务管理方面职务</w:t>
            </w:r>
          </w:p>
        </w:tc>
        <w:tc>
          <w:tcPr>
            <w:tcW w:w="430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432" w:hRule="atLeast"/>
        </w:trPr>
        <w:tc>
          <w:tcPr>
            <w:tcW w:w="1096"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继续教育</w:t>
            </w:r>
          </w:p>
        </w:tc>
        <w:tc>
          <w:tcPr>
            <w:tcW w:w="1345"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lang w:eastAsia="zh-CN"/>
              </w:rPr>
            </w:pPr>
            <w:r>
              <w:rPr>
                <w:rFonts w:hint="eastAsia" w:ascii="宋体" w:hAnsi="宋体" w:eastAsia="宋体" w:cs="宋体"/>
                <w:b/>
                <w:color w:val="0000FF"/>
                <w:sz w:val="18"/>
                <w:szCs w:val="18"/>
                <w:u w:val="none"/>
                <w:shd w:val="clear" w:color="auto" w:fill="FFFFFF"/>
                <w:lang w:val="en-US" w:eastAsia="zh-CN"/>
              </w:rPr>
              <w:t>合格</w:t>
            </w:r>
          </w:p>
        </w:tc>
        <w:tc>
          <w:tcPr>
            <w:tcW w:w="1530"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公示结果</w:t>
            </w:r>
          </w:p>
        </w:tc>
        <w:tc>
          <w:tcPr>
            <w:tcW w:w="1333"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lang w:eastAsia="zh-CN"/>
              </w:rPr>
            </w:pPr>
            <w:r>
              <w:rPr>
                <w:rFonts w:hint="eastAsia" w:ascii="宋体" w:hAnsi="宋体" w:eastAsia="宋体" w:cs="宋体"/>
                <w:b/>
                <w:color w:val="0000FF"/>
                <w:sz w:val="18"/>
                <w:szCs w:val="18"/>
                <w:u w:val="none"/>
                <w:shd w:val="clear" w:color="auto" w:fill="FFFFFF"/>
                <w:lang w:val="en-US" w:eastAsia="zh-CN"/>
              </w:rPr>
              <w:t>无异议</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年度考核优秀</w:t>
            </w:r>
          </w:p>
        </w:tc>
        <w:tc>
          <w:tcPr>
            <w:tcW w:w="2557"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jc w:val="center"/>
              <w:rPr>
                <w:rFonts w:hint="default" w:asciiTheme="minorEastAsia" w:hAnsiTheme="minorEastAsia" w:eastAsiaTheme="minorEastAsia" w:cstheme="minorEastAsia"/>
                <w:i w:val="0"/>
                <w:iCs w:val="0"/>
                <w:color w:val="000000"/>
                <w:sz w:val="18"/>
                <w:szCs w:val="18"/>
                <w:u w:val="none"/>
                <w:lang w:val="en-US" w:eastAsia="zh-CN"/>
              </w:rPr>
            </w:pPr>
            <w:r>
              <w:rPr>
                <w:rFonts w:hint="eastAsia" w:ascii="宋体" w:hAnsi="宋体" w:eastAsia="宋体" w:cs="宋体"/>
                <w:b/>
                <w:color w:val="0000FF"/>
                <w:sz w:val="18"/>
                <w:szCs w:val="18"/>
                <w:u w:val="none"/>
                <w:shd w:val="clear" w:color="auto" w:fill="FFFFFF"/>
                <w:lang w:val="en-US" w:eastAsia="zh-CN"/>
              </w:rPr>
              <w:t>2018.2019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432" w:hRule="atLeast"/>
        </w:trPr>
        <w:tc>
          <w:tcPr>
            <w:tcW w:w="1096"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18"/>
                <w:szCs w:val="18"/>
                <w:u w:val="none"/>
                <w:lang w:val="en-US" w:eastAsia="zh-CN" w:bidi="ar"/>
              </w:rPr>
            </w:pPr>
            <w:r>
              <w:rPr>
                <w:rFonts w:hint="eastAsia" w:asciiTheme="minorEastAsia" w:hAnsiTheme="minorEastAsia" w:eastAsiaTheme="minorEastAsia" w:cstheme="minorEastAsia"/>
                <w:i w:val="0"/>
                <w:iCs w:val="0"/>
                <w:color w:val="000000"/>
                <w:kern w:val="0"/>
                <w:sz w:val="18"/>
                <w:szCs w:val="18"/>
                <w:u w:val="none"/>
                <w:lang w:val="en-US" w:eastAsia="zh-CN" w:bidi="ar"/>
              </w:rPr>
              <w:t>申报类型</w:t>
            </w:r>
          </w:p>
        </w:tc>
        <w:tc>
          <w:tcPr>
            <w:tcW w:w="1345"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18"/>
                <w:szCs w:val="18"/>
                <w:u w:val="none"/>
                <w:lang w:val="en-US" w:eastAsia="zh-CN" w:bidi="ar"/>
              </w:rPr>
            </w:pPr>
            <w:r>
              <w:rPr>
                <w:rFonts w:hint="eastAsia" w:asciiTheme="minorEastAsia" w:hAnsiTheme="minorEastAsia" w:eastAsiaTheme="minorEastAsia" w:cstheme="minorEastAsia"/>
                <w:i w:val="0"/>
                <w:iCs w:val="0"/>
                <w:color w:val="000000"/>
                <w:kern w:val="0"/>
                <w:sz w:val="18"/>
                <w:szCs w:val="18"/>
                <w:u w:val="none"/>
                <w:lang w:val="en-US" w:eastAsia="zh-CN" w:bidi="ar"/>
              </w:rPr>
              <w:t>教学型</w:t>
            </w:r>
          </w:p>
        </w:tc>
        <w:tc>
          <w:tcPr>
            <w:tcW w:w="1530"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18"/>
                <w:szCs w:val="18"/>
                <w:u w:val="none"/>
                <w:lang w:val="en-US" w:eastAsia="zh-CN" w:bidi="ar"/>
              </w:rPr>
            </w:pPr>
            <w:r>
              <w:rPr>
                <w:rFonts w:hint="eastAsia" w:asciiTheme="minorEastAsia" w:hAnsiTheme="minorEastAsia" w:eastAsiaTheme="minorEastAsia" w:cstheme="minorEastAsia"/>
                <w:i w:val="0"/>
                <w:iCs w:val="0"/>
                <w:color w:val="000000"/>
                <w:kern w:val="0"/>
                <w:sz w:val="18"/>
                <w:szCs w:val="18"/>
                <w:u w:val="none"/>
                <w:lang w:val="en-US" w:eastAsia="zh-CN" w:bidi="ar"/>
              </w:rPr>
              <w:t>学院同类型</w:t>
            </w:r>
          </w:p>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18"/>
                <w:szCs w:val="18"/>
                <w:u w:val="none"/>
                <w:lang w:val="en-US" w:eastAsia="zh-CN" w:bidi="ar"/>
              </w:rPr>
            </w:pPr>
            <w:r>
              <w:rPr>
                <w:rFonts w:hint="eastAsia" w:asciiTheme="minorEastAsia" w:hAnsiTheme="minorEastAsia" w:eastAsiaTheme="minorEastAsia" w:cstheme="minorEastAsia"/>
                <w:i w:val="0"/>
                <w:iCs w:val="0"/>
                <w:color w:val="000000"/>
                <w:kern w:val="0"/>
                <w:sz w:val="18"/>
                <w:szCs w:val="18"/>
                <w:u w:val="none"/>
                <w:lang w:val="en-US" w:eastAsia="zh-CN" w:bidi="ar"/>
              </w:rPr>
              <w:t>排序</w:t>
            </w:r>
          </w:p>
        </w:tc>
        <w:tc>
          <w:tcPr>
            <w:tcW w:w="1333"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18"/>
                <w:szCs w:val="18"/>
                <w:u w:val="none"/>
                <w:lang w:val="en-US" w:eastAsia="zh-CN" w:bidi="ar"/>
              </w:rPr>
            </w:pPr>
            <w:r>
              <w:rPr>
                <w:rFonts w:hint="eastAsia" w:asciiTheme="minorEastAsia" w:hAnsiTheme="minorEastAsia" w:eastAsiaTheme="minorEastAsia" w:cstheme="minorEastAsia"/>
                <w:i w:val="0"/>
                <w:iCs w:val="0"/>
                <w:color w:val="000000"/>
                <w:kern w:val="0"/>
                <w:sz w:val="18"/>
                <w:szCs w:val="18"/>
                <w:u w:val="none"/>
                <w:lang w:val="en-US" w:eastAsia="zh-CN" w:bidi="ar"/>
              </w:rPr>
              <w:t>第二</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18"/>
                <w:szCs w:val="18"/>
                <w:u w:val="none"/>
                <w:lang w:val="en-US" w:eastAsia="zh-CN" w:bidi="ar"/>
              </w:rPr>
            </w:pPr>
            <w:r>
              <w:rPr>
                <w:rFonts w:hint="eastAsia" w:asciiTheme="minorEastAsia" w:hAnsiTheme="minorEastAsia" w:eastAsiaTheme="minorEastAsia" w:cstheme="minorEastAsia"/>
                <w:i w:val="0"/>
                <w:iCs w:val="0"/>
                <w:color w:val="000000"/>
                <w:kern w:val="0"/>
                <w:sz w:val="18"/>
                <w:szCs w:val="18"/>
                <w:u w:val="none"/>
                <w:lang w:val="en-US" w:eastAsia="zh-CN" w:bidi="ar"/>
              </w:rPr>
              <w:t>代表作</w:t>
            </w:r>
          </w:p>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18"/>
                <w:szCs w:val="18"/>
                <w:u w:val="none"/>
                <w:lang w:val="en-US" w:eastAsia="zh-CN" w:bidi="ar"/>
              </w:rPr>
            </w:pPr>
            <w:r>
              <w:rPr>
                <w:rFonts w:hint="eastAsia" w:asciiTheme="minorEastAsia" w:hAnsiTheme="minorEastAsia" w:eastAsiaTheme="minorEastAsia" w:cstheme="minorEastAsia"/>
                <w:i w:val="0"/>
                <w:iCs w:val="0"/>
                <w:color w:val="000000"/>
                <w:kern w:val="0"/>
                <w:sz w:val="18"/>
                <w:szCs w:val="18"/>
                <w:u w:val="none"/>
                <w:lang w:val="en-US" w:eastAsia="zh-CN" w:bidi="ar"/>
              </w:rPr>
              <w:t>鉴定结果</w:t>
            </w:r>
          </w:p>
        </w:tc>
        <w:tc>
          <w:tcPr>
            <w:tcW w:w="2557"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18"/>
                <w:szCs w:val="18"/>
                <w:u w:val="none"/>
                <w:lang w:val="en-US" w:eastAsia="zh-CN" w:bidi="ar"/>
              </w:rPr>
            </w:pPr>
            <w:r>
              <w:rPr>
                <w:rFonts w:hint="eastAsia" w:asciiTheme="minorEastAsia" w:hAnsiTheme="minorEastAsia" w:eastAsiaTheme="minorEastAsia" w:cstheme="minorEastAsia"/>
                <w:i w:val="0"/>
                <w:iCs w:val="0"/>
                <w:color w:val="000000"/>
                <w:kern w:val="0"/>
                <w:sz w:val="18"/>
                <w:szCs w:val="18"/>
                <w:u w:val="none"/>
                <w:lang w:val="en-US" w:eastAsia="zh-CN" w:bidi="ar"/>
              </w:rPr>
              <w:t>3个达到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452" w:hRule="atLeast"/>
        </w:trPr>
        <w:tc>
          <w:tcPr>
            <w:tcW w:w="1096"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教学考核（以教务处备案结果为准）</w:t>
            </w:r>
          </w:p>
        </w:tc>
        <w:tc>
          <w:tcPr>
            <w:tcW w:w="287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jc w:val="right"/>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color w:val="000000"/>
                <w:sz w:val="18"/>
                <w:szCs w:val="18"/>
              </w:rPr>
              <w:t>(学)</w:t>
            </w:r>
            <w:r>
              <w:rPr>
                <w:rFonts w:hint="eastAsia" w:asciiTheme="minorEastAsia" w:hAnsiTheme="minorEastAsia" w:eastAsiaTheme="minorEastAsia" w:cstheme="minorEastAsia"/>
                <w:sz w:val="18"/>
                <w:szCs w:val="18"/>
              </w:rPr>
              <w:t>年</w:t>
            </w:r>
          </w:p>
        </w:tc>
        <w:tc>
          <w:tcPr>
            <w:tcW w:w="1333"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lang w:eastAsia="zh-CN"/>
              </w:rPr>
            </w:pPr>
            <w:r>
              <w:rPr>
                <w:rFonts w:hint="eastAsia" w:asciiTheme="minorEastAsia" w:hAnsiTheme="minorEastAsia" w:eastAsiaTheme="minorEastAsia" w:cstheme="minorEastAsia"/>
                <w:i w:val="0"/>
                <w:iCs w:val="0"/>
                <w:color w:val="000000"/>
                <w:sz w:val="18"/>
                <w:szCs w:val="18"/>
                <w:u w:val="none"/>
                <w:lang w:eastAsia="zh-CN"/>
              </w:rPr>
              <w:t>优秀</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jc w:val="right"/>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color w:val="000000"/>
                <w:sz w:val="18"/>
                <w:szCs w:val="18"/>
              </w:rPr>
              <w:t>(学)</w:t>
            </w:r>
            <w:r>
              <w:rPr>
                <w:rFonts w:hint="eastAsia" w:asciiTheme="minorEastAsia" w:hAnsiTheme="minorEastAsia" w:eastAsiaTheme="minorEastAsia" w:cstheme="minorEastAsia"/>
                <w:sz w:val="18"/>
                <w:szCs w:val="18"/>
              </w:rPr>
              <w:t>年</w:t>
            </w:r>
          </w:p>
        </w:tc>
        <w:tc>
          <w:tcPr>
            <w:tcW w:w="2557"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419" w:hRule="atLeast"/>
        </w:trPr>
        <w:tc>
          <w:tcPr>
            <w:tcW w:w="1096"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287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jc w:val="right"/>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color w:val="000000"/>
                <w:sz w:val="18"/>
                <w:szCs w:val="18"/>
              </w:rPr>
              <w:t>(学)</w:t>
            </w:r>
            <w:r>
              <w:rPr>
                <w:rFonts w:hint="eastAsia" w:asciiTheme="minorEastAsia" w:hAnsiTheme="minorEastAsia" w:eastAsiaTheme="minorEastAsia" w:cstheme="minorEastAsia"/>
                <w:sz w:val="18"/>
                <w:szCs w:val="18"/>
              </w:rPr>
              <w:t>年</w:t>
            </w:r>
          </w:p>
        </w:tc>
        <w:tc>
          <w:tcPr>
            <w:tcW w:w="1333"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lang w:eastAsia="zh-CN"/>
              </w:rPr>
            </w:pPr>
            <w:r>
              <w:rPr>
                <w:rFonts w:hint="eastAsia" w:asciiTheme="minorEastAsia" w:hAnsiTheme="minorEastAsia" w:eastAsiaTheme="minorEastAsia" w:cstheme="minorEastAsia"/>
                <w:i w:val="0"/>
                <w:iCs w:val="0"/>
                <w:color w:val="000000"/>
                <w:sz w:val="18"/>
                <w:szCs w:val="18"/>
                <w:u w:val="none"/>
                <w:lang w:eastAsia="zh-CN"/>
              </w:rPr>
              <w:t>良好</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jc w:val="right"/>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color w:val="000000"/>
                <w:sz w:val="18"/>
                <w:szCs w:val="18"/>
              </w:rPr>
              <w:t>(学)</w:t>
            </w:r>
            <w:r>
              <w:rPr>
                <w:rFonts w:hint="eastAsia" w:asciiTheme="minorEastAsia" w:hAnsiTheme="minorEastAsia" w:eastAsiaTheme="minorEastAsia" w:cstheme="minorEastAsia"/>
                <w:sz w:val="18"/>
                <w:szCs w:val="18"/>
              </w:rPr>
              <w:t>年</w:t>
            </w:r>
          </w:p>
        </w:tc>
        <w:tc>
          <w:tcPr>
            <w:tcW w:w="2557"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346" w:hRule="atLeast"/>
        </w:trPr>
        <w:tc>
          <w:tcPr>
            <w:tcW w:w="1096"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287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jc w:val="right"/>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color w:val="000000"/>
                <w:sz w:val="18"/>
                <w:szCs w:val="18"/>
                <w:lang w:val="en-US" w:eastAsia="zh-CN"/>
              </w:rPr>
              <w:t>（</w:t>
            </w:r>
            <w:r>
              <w:rPr>
                <w:rFonts w:hint="eastAsia" w:asciiTheme="minorEastAsia" w:hAnsiTheme="minorEastAsia" w:eastAsiaTheme="minorEastAsia" w:cstheme="minorEastAsia"/>
                <w:color w:val="000000"/>
                <w:sz w:val="18"/>
                <w:szCs w:val="18"/>
              </w:rPr>
              <w:t>学)</w:t>
            </w:r>
            <w:r>
              <w:rPr>
                <w:rFonts w:hint="eastAsia" w:asciiTheme="minorEastAsia" w:hAnsiTheme="minorEastAsia" w:eastAsiaTheme="minorEastAsia" w:cstheme="minorEastAsia"/>
                <w:sz w:val="18"/>
                <w:szCs w:val="18"/>
              </w:rPr>
              <w:t>年</w:t>
            </w:r>
          </w:p>
        </w:tc>
        <w:tc>
          <w:tcPr>
            <w:tcW w:w="1333"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jc w:val="right"/>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color w:val="000000"/>
                <w:sz w:val="18"/>
                <w:szCs w:val="18"/>
              </w:rPr>
              <w:t>(学)</w:t>
            </w:r>
            <w:r>
              <w:rPr>
                <w:rFonts w:hint="eastAsia" w:asciiTheme="minorEastAsia" w:hAnsiTheme="minorEastAsia" w:eastAsiaTheme="minorEastAsia" w:cstheme="minorEastAsia"/>
                <w:sz w:val="18"/>
                <w:szCs w:val="18"/>
              </w:rPr>
              <w:t>年</w:t>
            </w:r>
          </w:p>
        </w:tc>
        <w:tc>
          <w:tcPr>
            <w:tcW w:w="2557" w:type="dxa"/>
            <w:tcBorders>
              <w:top w:val="single" w:color="000000" w:sz="4" w:space="0"/>
              <w:left w:val="single" w:color="000000" w:sz="4" w:space="0"/>
              <w:right w:val="single" w:color="000000" w:sz="4" w:space="0"/>
            </w:tcBorders>
            <w:shd w:val="clear" w:color="auto" w:fill="auto"/>
            <w:noWrap/>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719" w:hRule="atLeast"/>
        </w:trPr>
        <w:tc>
          <w:tcPr>
            <w:tcW w:w="1096" w:type="dxa"/>
            <w:vMerge w:val="restart"/>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基本条款及对应业绩成果</w:t>
            </w:r>
          </w:p>
        </w:tc>
        <w:tc>
          <w:tcPr>
            <w:tcW w:w="1345"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18"/>
                <w:szCs w:val="18"/>
                <w:u w:val="none"/>
                <w:lang w:val="en-US" w:eastAsia="zh-CN" w:bidi="ar"/>
              </w:rPr>
            </w:pPr>
            <w:r>
              <w:rPr>
                <w:rFonts w:hint="eastAsia" w:asciiTheme="minorEastAsia" w:hAnsiTheme="minorEastAsia" w:eastAsiaTheme="minorEastAsia" w:cstheme="minorEastAsia"/>
                <w:i w:val="0"/>
                <w:iCs w:val="0"/>
                <w:color w:val="000000"/>
                <w:kern w:val="0"/>
                <w:sz w:val="18"/>
                <w:szCs w:val="18"/>
                <w:u w:val="none"/>
                <w:lang w:val="en-US" w:eastAsia="zh-CN" w:bidi="ar"/>
              </w:rPr>
              <w:t>十一（一）</w:t>
            </w:r>
          </w:p>
        </w:tc>
        <w:tc>
          <w:tcPr>
            <w:tcW w:w="7170"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18"/>
                <w:szCs w:val="18"/>
                <w:u w:val="none"/>
                <w:lang w:val="en-US" w:eastAsia="zh-CN" w:bidi="ar"/>
              </w:rPr>
            </w:pPr>
            <w:r>
              <w:rPr>
                <w:rFonts w:hint="eastAsia" w:asciiTheme="minorEastAsia" w:hAnsiTheme="minorEastAsia" w:eastAsiaTheme="minorEastAsia" w:cstheme="minorEastAsia"/>
                <w:i w:val="0"/>
                <w:iCs w:val="0"/>
                <w:color w:val="000000"/>
                <w:kern w:val="0"/>
                <w:sz w:val="18"/>
                <w:szCs w:val="18"/>
                <w:u w:val="none"/>
                <w:lang w:val="en-US" w:eastAsia="zh-CN" w:bidi="ar"/>
              </w:rPr>
              <w:t>2019年6月获硕士学位，2019年8月受聘3年，</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涉及</w:t>
            </w:r>
            <w:r>
              <w:rPr>
                <w:rFonts w:hint="eastAsia" w:ascii="宋体" w:hAnsi="宋体" w:eastAsia="宋体" w:cs="宋体"/>
                <w:b/>
                <w:color w:val="0000FF"/>
                <w:sz w:val="18"/>
                <w:szCs w:val="18"/>
                <w:u w:val="none"/>
                <w:shd w:val="clear" w:color="auto" w:fill="FFFFFF"/>
                <w:lang w:val="en-US" w:eastAsia="zh-CN"/>
              </w:rPr>
              <w:t>转评的，须填写转前职称及时间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312" w:hRule="atLeast"/>
        </w:trPr>
        <w:tc>
          <w:tcPr>
            <w:tcW w:w="1096"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345"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18"/>
                <w:szCs w:val="18"/>
                <w:u w:val="none"/>
                <w:lang w:val="en-US" w:eastAsia="zh-CN" w:bidi="ar"/>
              </w:rPr>
            </w:pPr>
            <w:r>
              <w:rPr>
                <w:rFonts w:hint="eastAsia" w:asciiTheme="minorEastAsia" w:hAnsiTheme="minorEastAsia" w:eastAsiaTheme="minorEastAsia" w:cstheme="minorEastAsia"/>
                <w:i w:val="0"/>
                <w:iCs w:val="0"/>
                <w:color w:val="000000"/>
                <w:kern w:val="0"/>
                <w:sz w:val="18"/>
                <w:szCs w:val="18"/>
                <w:u w:val="none"/>
                <w:lang w:val="en-US" w:eastAsia="zh-CN" w:bidi="ar"/>
              </w:rPr>
              <w:t>十二（一）</w:t>
            </w:r>
          </w:p>
        </w:tc>
        <w:tc>
          <w:tcPr>
            <w:tcW w:w="7170" w:type="dxa"/>
            <w:gridSpan w:val="5"/>
            <w:vMerge w:val="restart"/>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18"/>
                <w:szCs w:val="18"/>
                <w:u w:val="none"/>
                <w:lang w:val="en-US" w:eastAsia="zh-CN" w:bidi="ar"/>
              </w:rPr>
            </w:pPr>
            <w:r>
              <w:rPr>
                <w:rFonts w:hint="eastAsia" w:asciiTheme="minorEastAsia" w:hAnsiTheme="minorEastAsia" w:eastAsiaTheme="minorEastAsia" w:cstheme="minorEastAsia"/>
                <w:i w:val="0"/>
                <w:iCs w:val="0"/>
                <w:color w:val="000000"/>
                <w:kern w:val="0"/>
                <w:sz w:val="18"/>
                <w:szCs w:val="18"/>
                <w:u w:val="none"/>
                <w:lang w:val="en-US" w:eastAsia="zh-CN" w:bidi="ar"/>
              </w:rPr>
              <w:t>教学总结：             简要陈述（并在支撑材料中提供相关证明等材料）</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18"/>
                <w:szCs w:val="18"/>
                <w:u w:val="none"/>
                <w:lang w:val="en-US" w:eastAsia="zh-CN" w:bidi="ar"/>
              </w:rPr>
            </w:pPr>
            <w:r>
              <w:rPr>
                <w:rFonts w:hint="eastAsia" w:asciiTheme="minorEastAsia" w:hAnsiTheme="minorEastAsia" w:eastAsiaTheme="minorEastAsia" w:cstheme="minorEastAsia"/>
                <w:i w:val="0"/>
                <w:iCs w:val="0"/>
                <w:color w:val="000000"/>
                <w:kern w:val="0"/>
                <w:sz w:val="18"/>
                <w:szCs w:val="18"/>
                <w:u w:val="none"/>
                <w:lang w:val="en-US" w:eastAsia="zh-CN" w:bidi="ar"/>
              </w:rPr>
              <w:t>思想政治教育工作总结：简要陈述（并在支撑材料中提供相关证明等材料）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312" w:hRule="atLeast"/>
        </w:trPr>
        <w:tc>
          <w:tcPr>
            <w:tcW w:w="1096"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34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7170"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jc w:val="left"/>
              <w:rPr>
                <w:rFonts w:hint="eastAsia" w:asciiTheme="minorEastAsia" w:hAnsiTheme="minorEastAsia" w:eastAsiaTheme="minorEastAsia" w:cstheme="minorEastAsia"/>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312" w:hRule="atLeast"/>
        </w:trPr>
        <w:tc>
          <w:tcPr>
            <w:tcW w:w="1096"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34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7170"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jc w:val="left"/>
              <w:rPr>
                <w:rFonts w:hint="eastAsia" w:asciiTheme="minorEastAsia" w:hAnsiTheme="minorEastAsia" w:eastAsiaTheme="minorEastAsia" w:cstheme="minorEastAsia"/>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699" w:hRule="atLeast"/>
        </w:trPr>
        <w:tc>
          <w:tcPr>
            <w:tcW w:w="1096"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34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7170"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jc w:val="left"/>
              <w:rPr>
                <w:rFonts w:hint="eastAsia" w:asciiTheme="minorEastAsia" w:hAnsiTheme="minorEastAsia" w:eastAsiaTheme="minorEastAsia" w:cstheme="minorEastAsia"/>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1351" w:hRule="atLeast"/>
        </w:trPr>
        <w:tc>
          <w:tcPr>
            <w:tcW w:w="1096"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345"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18"/>
                <w:szCs w:val="18"/>
                <w:u w:val="none"/>
                <w:lang w:val="en-US" w:eastAsia="zh-CN" w:bidi="ar"/>
              </w:rPr>
            </w:pPr>
            <w:r>
              <w:rPr>
                <w:rFonts w:hint="eastAsia" w:asciiTheme="minorEastAsia" w:hAnsiTheme="minorEastAsia" w:eastAsiaTheme="minorEastAsia" w:cstheme="minorEastAsia"/>
                <w:i w:val="0"/>
                <w:iCs w:val="0"/>
                <w:color w:val="000000"/>
                <w:kern w:val="0"/>
                <w:sz w:val="18"/>
                <w:szCs w:val="18"/>
                <w:u w:val="none"/>
                <w:lang w:val="en-US" w:eastAsia="zh-CN" w:bidi="ar"/>
              </w:rPr>
              <w:t>十二（二）</w:t>
            </w:r>
          </w:p>
        </w:tc>
        <w:tc>
          <w:tcPr>
            <w:tcW w:w="7170"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keepNext w:val="0"/>
              <w:keepLines w:val="0"/>
              <w:widowControl/>
              <w:numPr>
                <w:ilvl w:val="0"/>
                <w:numId w:val="1"/>
              </w:numPr>
              <w:suppressLineNumbers w:val="0"/>
              <w:jc w:val="left"/>
              <w:textAlignment w:val="center"/>
              <w:rPr>
                <w:rFonts w:hint="eastAsia" w:asciiTheme="minorEastAsia" w:hAnsiTheme="minorEastAsia" w:eastAsiaTheme="minorEastAsia" w:cstheme="minorEastAsia"/>
                <w:i w:val="0"/>
                <w:iCs w:val="0"/>
                <w:color w:val="000000"/>
                <w:kern w:val="0"/>
                <w:sz w:val="18"/>
                <w:szCs w:val="18"/>
                <w:u w:val="none"/>
                <w:lang w:val="en-US" w:eastAsia="zh-CN" w:bidi="ar"/>
              </w:rPr>
            </w:pPr>
            <w:r>
              <w:rPr>
                <w:rFonts w:hint="eastAsia" w:asciiTheme="minorEastAsia" w:hAnsiTheme="minorEastAsia" w:eastAsiaTheme="minorEastAsia" w:cstheme="minorEastAsia"/>
                <w:i w:val="0"/>
                <w:iCs w:val="0"/>
                <w:color w:val="000000"/>
                <w:kern w:val="0"/>
                <w:sz w:val="18"/>
                <w:szCs w:val="18"/>
                <w:u w:val="none"/>
                <w:lang w:val="en-US" w:eastAsia="zh-CN" w:bidi="ar"/>
              </w:rPr>
              <w:t>承担***、***等5门课程，</w:t>
            </w:r>
          </w:p>
          <w:p>
            <w:pPr>
              <w:keepNext w:val="0"/>
              <w:keepLines w:val="0"/>
              <w:widowControl/>
              <w:numPr>
                <w:ilvl w:val="0"/>
                <w:numId w:val="1"/>
              </w:numPr>
              <w:suppressLineNumbers w:val="0"/>
              <w:jc w:val="left"/>
              <w:textAlignment w:val="center"/>
              <w:rPr>
                <w:rFonts w:hint="default" w:asciiTheme="minorEastAsia" w:hAnsiTheme="minorEastAsia" w:eastAsiaTheme="minorEastAsia" w:cstheme="minorEastAsia"/>
                <w:i w:val="0"/>
                <w:iCs w:val="0"/>
                <w:color w:val="000000"/>
                <w:kern w:val="0"/>
                <w:sz w:val="18"/>
                <w:szCs w:val="18"/>
                <w:u w:val="none"/>
                <w:lang w:val="en-US" w:eastAsia="zh-CN" w:bidi="ar"/>
              </w:rPr>
            </w:pPr>
            <w:r>
              <w:rPr>
                <w:rFonts w:hint="eastAsia" w:asciiTheme="minorEastAsia" w:hAnsiTheme="minorEastAsia" w:eastAsiaTheme="minorEastAsia" w:cstheme="minorEastAsia"/>
                <w:i w:val="0"/>
                <w:iCs w:val="0"/>
                <w:color w:val="000000"/>
                <w:kern w:val="0"/>
                <w:sz w:val="18"/>
                <w:szCs w:val="18"/>
                <w:u w:val="none"/>
                <w:lang w:val="en-US" w:eastAsia="zh-CN" w:bidi="ar"/>
              </w:rPr>
              <w:t>辅导员带班情况简要陈述（并在支撑材料中提供相关证明等材料）</w:t>
            </w:r>
          </w:p>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18"/>
                <w:szCs w:val="18"/>
                <w:u w:val="none"/>
                <w:lang w:val="en-US" w:eastAsia="zh-CN" w:bidi="ar"/>
              </w:rPr>
            </w:pPr>
            <w:r>
              <w:rPr>
                <w:rFonts w:hint="eastAsia" w:asciiTheme="minorEastAsia" w:hAnsiTheme="minorEastAsia" w:eastAsiaTheme="minorEastAsia" w:cstheme="minorEastAsia"/>
                <w:i w:val="0"/>
                <w:iCs w:val="0"/>
                <w:color w:val="000000"/>
                <w:kern w:val="0"/>
                <w:sz w:val="18"/>
                <w:szCs w:val="18"/>
                <w:u w:val="none"/>
                <w:lang w:val="en-US" w:eastAsia="zh-CN" w:bidi="ar"/>
              </w:rPr>
              <w:t>3.承担教学工作总学时数</w:t>
            </w:r>
            <w:r>
              <w:rPr>
                <w:rFonts w:hint="eastAsia" w:asciiTheme="minorEastAsia" w:hAnsiTheme="minorEastAsia" w:eastAsiaTheme="minorEastAsia" w:cstheme="minorEastAsia"/>
                <w:i w:val="0"/>
                <w:iCs w:val="0"/>
                <w:color w:val="000000"/>
                <w:kern w:val="0"/>
                <w:sz w:val="18"/>
                <w:szCs w:val="18"/>
                <w:u w:val="single"/>
                <w:lang w:val="en-US" w:eastAsia="zh-CN" w:bidi="ar"/>
              </w:rPr>
              <w:t>（   ）</w:t>
            </w:r>
            <w:r>
              <w:rPr>
                <w:rFonts w:hint="eastAsia" w:asciiTheme="minorEastAsia" w:hAnsiTheme="minorEastAsia" w:eastAsiaTheme="minorEastAsia" w:cstheme="minorEastAsia"/>
                <w:i w:val="0"/>
                <w:iCs w:val="0"/>
                <w:color w:val="000000"/>
                <w:kern w:val="0"/>
                <w:sz w:val="18"/>
                <w:szCs w:val="18"/>
                <w:u w:val="none"/>
                <w:lang w:val="en-US" w:eastAsia="zh-CN" w:bidi="ar"/>
              </w:rPr>
              <w:t>，年平均教学工作学时数</w:t>
            </w:r>
            <w:r>
              <w:rPr>
                <w:rFonts w:hint="eastAsia" w:asciiTheme="minorEastAsia" w:hAnsiTheme="minorEastAsia" w:eastAsiaTheme="minorEastAsia" w:cstheme="minorEastAsia"/>
                <w:i w:val="0"/>
                <w:iCs w:val="0"/>
                <w:color w:val="000000"/>
                <w:kern w:val="0"/>
                <w:sz w:val="18"/>
                <w:szCs w:val="18"/>
                <w:u w:val="single"/>
                <w:lang w:val="en-US" w:eastAsia="zh-CN" w:bidi="ar"/>
              </w:rPr>
              <w:t>（   ）</w:t>
            </w:r>
            <w:r>
              <w:rPr>
                <w:rFonts w:hint="eastAsia" w:asciiTheme="minorEastAsia" w:hAnsiTheme="minorEastAsia" w:eastAsiaTheme="minorEastAsia" w:cstheme="minorEastAsia"/>
                <w:i w:val="0"/>
                <w:iCs w:val="0"/>
                <w:color w:val="000000"/>
                <w:kern w:val="0"/>
                <w:sz w:val="18"/>
                <w:szCs w:val="18"/>
                <w:u w:val="none"/>
                <w:lang w:val="en-US" w:eastAsia="zh-CN" w:bidi="ar"/>
              </w:rPr>
              <w:t>，同教研室年平均</w:t>
            </w:r>
            <w:r>
              <w:rPr>
                <w:rFonts w:hint="eastAsia" w:asciiTheme="minorEastAsia" w:hAnsiTheme="minorEastAsia" w:eastAsiaTheme="minorEastAsia" w:cstheme="minorEastAsia"/>
                <w:i w:val="0"/>
                <w:iCs w:val="0"/>
                <w:color w:val="000000"/>
                <w:kern w:val="0"/>
                <w:sz w:val="18"/>
                <w:szCs w:val="18"/>
                <w:u w:val="single"/>
                <w:lang w:val="en-US" w:eastAsia="zh-CN" w:bidi="ar"/>
              </w:rPr>
              <w:t>（   ）</w:t>
            </w:r>
            <w:r>
              <w:rPr>
                <w:rFonts w:hint="eastAsia" w:asciiTheme="minorEastAsia" w:hAnsiTheme="minorEastAsia" w:eastAsiaTheme="minorEastAsia" w:cstheme="minorEastAsia"/>
                <w:i w:val="0"/>
                <w:iCs w:val="0"/>
                <w:color w:val="000000"/>
                <w:kern w:val="0"/>
                <w:sz w:val="18"/>
                <w:szCs w:val="18"/>
                <w:u w:val="none"/>
                <w:lang w:val="en-US" w:eastAsia="zh-CN" w:bidi="ar"/>
              </w:rPr>
              <w:t>。</w:t>
            </w:r>
          </w:p>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18"/>
                <w:szCs w:val="18"/>
                <w:u w:val="none"/>
                <w:lang w:val="en-US" w:eastAsia="zh-CN" w:bidi="ar"/>
              </w:rPr>
            </w:pPr>
            <w:r>
              <w:rPr>
                <w:rFonts w:hint="eastAsia" w:asciiTheme="minorEastAsia" w:hAnsiTheme="minorEastAsia" w:eastAsiaTheme="minorEastAsia" w:cstheme="minorEastAsia"/>
                <w:i w:val="0"/>
                <w:iCs w:val="0"/>
                <w:color w:val="000000"/>
                <w:kern w:val="0"/>
                <w:sz w:val="18"/>
                <w:szCs w:val="18"/>
                <w:u w:val="none"/>
                <w:lang w:val="en-US" w:eastAsia="zh-CN" w:bidi="ar"/>
              </w:rPr>
              <w:t>其中，课堂教学总学时数</w:t>
            </w:r>
            <w:r>
              <w:rPr>
                <w:rFonts w:hint="eastAsia" w:asciiTheme="minorEastAsia" w:hAnsiTheme="minorEastAsia" w:eastAsiaTheme="minorEastAsia" w:cstheme="minorEastAsia"/>
                <w:i w:val="0"/>
                <w:iCs w:val="0"/>
                <w:color w:val="000000"/>
                <w:kern w:val="0"/>
                <w:sz w:val="18"/>
                <w:szCs w:val="18"/>
                <w:u w:val="single"/>
                <w:lang w:val="en-US" w:eastAsia="zh-CN" w:bidi="ar"/>
              </w:rPr>
              <w:t>（   ）</w:t>
            </w:r>
            <w:r>
              <w:rPr>
                <w:rFonts w:hint="eastAsia" w:asciiTheme="minorEastAsia" w:hAnsiTheme="minorEastAsia" w:eastAsiaTheme="minorEastAsia" w:cstheme="minorEastAsia"/>
                <w:i w:val="0"/>
                <w:iCs w:val="0"/>
                <w:color w:val="000000"/>
                <w:kern w:val="0"/>
                <w:sz w:val="18"/>
                <w:szCs w:val="18"/>
                <w:u w:val="none"/>
                <w:lang w:val="en-US" w:eastAsia="zh-CN" w:bidi="ar"/>
              </w:rPr>
              <w:t>，年平均课堂教学学时数</w:t>
            </w:r>
            <w:r>
              <w:rPr>
                <w:rFonts w:hint="eastAsia" w:asciiTheme="minorEastAsia" w:hAnsiTheme="minorEastAsia" w:eastAsiaTheme="minorEastAsia" w:cstheme="minorEastAsia"/>
                <w:i w:val="0"/>
                <w:iCs w:val="0"/>
                <w:color w:val="000000"/>
                <w:kern w:val="0"/>
                <w:sz w:val="18"/>
                <w:szCs w:val="18"/>
                <w:u w:val="single"/>
                <w:lang w:val="en-US" w:eastAsia="zh-CN" w:bidi="ar"/>
              </w:rPr>
              <w:t>（   ）</w:t>
            </w:r>
            <w:r>
              <w:rPr>
                <w:rFonts w:hint="eastAsia" w:asciiTheme="minorEastAsia" w:hAnsiTheme="minorEastAsia" w:eastAsiaTheme="minorEastAsia" w:cstheme="minorEastAsia"/>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657" w:hRule="atLeast"/>
        </w:trPr>
        <w:tc>
          <w:tcPr>
            <w:tcW w:w="1096"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345"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18"/>
                <w:szCs w:val="18"/>
                <w:u w:val="none"/>
                <w:lang w:val="en-US" w:eastAsia="zh-CN" w:bidi="ar"/>
              </w:rPr>
            </w:pPr>
            <w:r>
              <w:rPr>
                <w:rFonts w:hint="eastAsia" w:asciiTheme="minorEastAsia" w:hAnsiTheme="minorEastAsia" w:eastAsiaTheme="minorEastAsia" w:cstheme="minorEastAsia"/>
                <w:i w:val="0"/>
                <w:iCs w:val="0"/>
                <w:color w:val="000000"/>
                <w:kern w:val="0"/>
                <w:sz w:val="18"/>
                <w:szCs w:val="18"/>
                <w:u w:val="none"/>
                <w:lang w:val="en-US" w:eastAsia="zh-CN" w:bidi="ar"/>
              </w:rPr>
              <w:t>十二（三）</w:t>
            </w:r>
          </w:p>
        </w:tc>
        <w:tc>
          <w:tcPr>
            <w:tcW w:w="7170" w:type="dxa"/>
            <w:gridSpan w:val="5"/>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18"/>
                <w:szCs w:val="18"/>
                <w:u w:val="none"/>
                <w:lang w:val="en-US" w:eastAsia="zh-CN" w:bidi="ar"/>
              </w:rPr>
            </w:pPr>
            <w:r>
              <w:rPr>
                <w:rFonts w:hint="eastAsia" w:asciiTheme="minorEastAsia" w:hAnsiTheme="minorEastAsia" w:eastAsiaTheme="minorEastAsia" w:cstheme="minorEastAsia"/>
                <w:b/>
                <w:bCs/>
                <w:i w:val="0"/>
                <w:iCs w:val="0"/>
                <w:color w:val="auto"/>
                <w:kern w:val="0"/>
                <w:sz w:val="18"/>
                <w:szCs w:val="18"/>
                <w:u w:val="single"/>
                <w:lang w:val="en-US" w:eastAsia="zh-CN" w:bidi="ar"/>
              </w:rPr>
              <w:t>1.历年</w:t>
            </w:r>
            <w:r>
              <w:rPr>
                <w:rFonts w:hint="eastAsia" w:asciiTheme="minorEastAsia" w:hAnsiTheme="minorEastAsia" w:eastAsiaTheme="minorEastAsia" w:cstheme="minorEastAsia"/>
                <w:i w:val="0"/>
                <w:iCs w:val="0"/>
                <w:color w:val="000000"/>
                <w:kern w:val="0"/>
                <w:sz w:val="18"/>
                <w:szCs w:val="18"/>
                <w:u w:val="none"/>
                <w:lang w:val="en-US" w:eastAsia="zh-CN" w:bidi="ar"/>
              </w:rPr>
              <w:t>教学质量考核结果证明或复印件（以教务处备案结果为准，优秀的必须有教务处章）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676" w:hRule="atLeast"/>
        </w:trPr>
        <w:tc>
          <w:tcPr>
            <w:tcW w:w="1096"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345"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18"/>
                <w:szCs w:val="18"/>
                <w:u w:val="none"/>
                <w:lang w:val="en-US" w:eastAsia="zh-CN" w:bidi="ar"/>
              </w:rPr>
            </w:pPr>
            <w:r>
              <w:rPr>
                <w:rFonts w:hint="eastAsia" w:asciiTheme="minorEastAsia" w:hAnsiTheme="minorEastAsia" w:eastAsiaTheme="minorEastAsia" w:cstheme="minorEastAsia"/>
                <w:i w:val="0"/>
                <w:iCs w:val="0"/>
                <w:color w:val="000000"/>
                <w:kern w:val="0"/>
                <w:sz w:val="18"/>
                <w:szCs w:val="18"/>
                <w:u w:val="none"/>
                <w:lang w:val="en-US" w:eastAsia="zh-CN" w:bidi="ar"/>
              </w:rPr>
              <w:t>二十二（四）</w:t>
            </w:r>
          </w:p>
        </w:tc>
        <w:tc>
          <w:tcPr>
            <w:tcW w:w="7170"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 简要陈述，（并在支撑材料中提供相关证明等材料）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1599" w:hRule="atLeast"/>
        </w:trPr>
        <w:tc>
          <w:tcPr>
            <w:tcW w:w="1096"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345"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18"/>
                <w:szCs w:val="18"/>
                <w:u w:val="none"/>
                <w:lang w:val="en-US" w:eastAsia="zh-CN" w:bidi="ar"/>
              </w:rPr>
            </w:pPr>
            <w:r>
              <w:rPr>
                <w:rFonts w:hint="eastAsia" w:asciiTheme="minorEastAsia" w:hAnsiTheme="minorEastAsia" w:eastAsiaTheme="minorEastAsia" w:cstheme="minorEastAsia"/>
                <w:i w:val="0"/>
                <w:iCs w:val="0"/>
                <w:color w:val="000000"/>
                <w:kern w:val="0"/>
                <w:sz w:val="18"/>
                <w:szCs w:val="18"/>
                <w:u w:val="none"/>
                <w:lang w:val="en-US" w:eastAsia="zh-CN" w:bidi="ar"/>
              </w:rPr>
              <w:t>十三1</w:t>
            </w:r>
          </w:p>
        </w:tc>
        <w:tc>
          <w:tcPr>
            <w:tcW w:w="7170" w:type="dxa"/>
            <w:gridSpan w:val="5"/>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宋体" w:hAnsi="宋体" w:eastAsia="宋体" w:cs="Times New Roman"/>
                <w:b/>
                <w:color w:val="FF0000"/>
                <w:sz w:val="18"/>
                <w:szCs w:val="18"/>
                <w:shd w:val="clear" w:color="FFFFFF" w:fill="D9D9D9"/>
                <w:lang w:val="en-US" w:eastAsia="zh-CN"/>
              </w:rPr>
              <w:t>刊名，篇名，发表日期，一作，二类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802" w:hRule="atLeast"/>
        </w:trPr>
        <w:tc>
          <w:tcPr>
            <w:tcW w:w="1096"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345"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kern w:val="0"/>
                <w:sz w:val="18"/>
                <w:szCs w:val="18"/>
                <w:u w:val="none"/>
                <w:lang w:val="en-US" w:eastAsia="zh-CN" w:bidi="ar"/>
              </w:rPr>
            </w:pPr>
            <w:r>
              <w:rPr>
                <w:rFonts w:hint="eastAsia" w:asciiTheme="minorEastAsia" w:hAnsiTheme="minorEastAsia" w:eastAsiaTheme="minorEastAsia" w:cstheme="minorEastAsia"/>
                <w:i w:val="0"/>
                <w:iCs w:val="0"/>
                <w:color w:val="000000"/>
                <w:kern w:val="0"/>
                <w:sz w:val="18"/>
                <w:szCs w:val="18"/>
                <w:u w:val="none"/>
                <w:lang w:val="en-US" w:eastAsia="zh-CN" w:bidi="ar"/>
              </w:rPr>
              <w:t>十三8</w:t>
            </w:r>
          </w:p>
        </w:tc>
        <w:tc>
          <w:tcPr>
            <w:tcW w:w="7170"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2021年4月 指导本科生，获***比赛（***主办）二等奖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1264" w:hRule="atLeast"/>
        </w:trPr>
        <w:tc>
          <w:tcPr>
            <w:tcW w:w="1096"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345"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kern w:val="0"/>
                <w:sz w:val="18"/>
                <w:szCs w:val="18"/>
                <w:u w:val="none"/>
                <w:lang w:val="en-US" w:eastAsia="zh-CN" w:bidi="ar"/>
              </w:rPr>
            </w:pPr>
          </w:p>
        </w:tc>
        <w:tc>
          <w:tcPr>
            <w:tcW w:w="7170" w:type="dxa"/>
            <w:gridSpan w:val="5"/>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455" w:hRule="atLeast"/>
        </w:trPr>
        <w:tc>
          <w:tcPr>
            <w:tcW w:w="1096"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345"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p>
        </w:tc>
        <w:tc>
          <w:tcPr>
            <w:tcW w:w="7170" w:type="dxa"/>
            <w:gridSpan w:val="5"/>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r>
    </w:tbl>
    <w:tbl>
      <w:tblPr>
        <w:tblStyle w:val="2"/>
        <w:tblpPr w:leftFromText="180" w:rightFromText="180" w:vertAnchor="text" w:horzAnchor="page" w:tblpX="11111" w:tblpY="196"/>
        <w:tblOverlap w:val="never"/>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96"/>
        <w:gridCol w:w="1408"/>
        <w:gridCol w:w="466"/>
        <w:gridCol w:w="1001"/>
        <w:gridCol w:w="1333"/>
        <w:gridCol w:w="1750"/>
        <w:gridCol w:w="312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424" w:hRule="atLeast"/>
        </w:trPr>
        <w:tc>
          <w:tcPr>
            <w:tcW w:w="10180"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lang w:eastAsia="zh-CN"/>
              </w:rPr>
            </w:pPr>
            <w:r>
              <w:rPr>
                <w:rFonts w:hint="eastAsia" w:asciiTheme="minorEastAsia" w:hAnsiTheme="minorEastAsia" w:eastAsiaTheme="minorEastAsia" w:cstheme="minorEastAsia"/>
                <w:b/>
                <w:bCs/>
                <w:i w:val="0"/>
                <w:iCs w:val="0"/>
                <w:color w:val="000000"/>
                <w:sz w:val="21"/>
                <w:szCs w:val="21"/>
                <w:u w:val="none"/>
                <w:lang w:eastAsia="zh-CN"/>
              </w:rPr>
              <w:t>申报基本条款对应文件部分要求，仅做参考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536" w:hRule="atLeast"/>
        </w:trPr>
        <w:tc>
          <w:tcPr>
            <w:tcW w:w="1096"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单位</w:t>
            </w:r>
          </w:p>
        </w:tc>
        <w:tc>
          <w:tcPr>
            <w:tcW w:w="1874"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p>
        </w:tc>
        <w:tc>
          <w:tcPr>
            <w:tcW w:w="1001"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18"/>
                <w:szCs w:val="18"/>
                <w:u w:val="none"/>
                <w:lang w:val="en-US" w:eastAsia="zh-CN" w:bidi="ar"/>
              </w:rPr>
            </w:pPr>
            <w:r>
              <w:rPr>
                <w:rFonts w:hint="eastAsia" w:asciiTheme="minorEastAsia" w:hAnsiTheme="minorEastAsia" w:eastAsiaTheme="minorEastAsia" w:cstheme="minorEastAsia"/>
                <w:i w:val="0"/>
                <w:iCs w:val="0"/>
                <w:color w:val="000000"/>
                <w:kern w:val="0"/>
                <w:sz w:val="18"/>
                <w:szCs w:val="18"/>
                <w:u w:val="none"/>
                <w:lang w:val="en-US" w:eastAsia="zh-CN" w:bidi="ar"/>
              </w:rPr>
              <w:t>申报职称</w:t>
            </w:r>
          </w:p>
        </w:tc>
        <w:tc>
          <w:tcPr>
            <w:tcW w:w="1333"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申报专业</w:t>
            </w:r>
          </w:p>
        </w:tc>
        <w:tc>
          <w:tcPr>
            <w:tcW w:w="3126"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392" w:hRule="atLeast"/>
        </w:trPr>
        <w:tc>
          <w:tcPr>
            <w:tcW w:w="1096"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18"/>
                <w:szCs w:val="18"/>
                <w:u w:val="none"/>
                <w:lang w:val="en-US" w:eastAsia="zh-CN" w:bidi="ar"/>
              </w:rPr>
            </w:pPr>
            <w:r>
              <w:rPr>
                <w:rFonts w:hint="eastAsia" w:asciiTheme="minorEastAsia" w:hAnsiTheme="minorEastAsia" w:eastAsiaTheme="minorEastAsia" w:cstheme="minorEastAsia"/>
                <w:i w:val="0"/>
                <w:iCs w:val="0"/>
                <w:color w:val="000000"/>
                <w:kern w:val="0"/>
                <w:sz w:val="18"/>
                <w:szCs w:val="18"/>
                <w:u w:val="none"/>
                <w:lang w:val="en-US" w:eastAsia="zh-CN" w:bidi="ar"/>
              </w:rPr>
              <w:t>出生年月</w:t>
            </w:r>
          </w:p>
        </w:tc>
        <w:tc>
          <w:tcPr>
            <w:tcW w:w="1408"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280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keepNext w:val="0"/>
              <w:keepLines w:val="0"/>
              <w:widowControl/>
              <w:suppressLineNumbers w:val="0"/>
              <w:jc w:val="center"/>
              <w:textAlignment w:val="center"/>
              <w:rPr>
                <w:rFonts w:hint="eastAsia" w:eastAsia="宋体" w:asciiTheme="minorEastAsia" w:hAnsiTheme="minorEastAsia" w:cstheme="minorEastAsia"/>
                <w:i w:val="0"/>
                <w:iCs w:val="0"/>
                <w:color w:val="000000"/>
                <w:sz w:val="18"/>
                <w:szCs w:val="18"/>
                <w:u w:val="none"/>
                <w:lang w:eastAsia="zh-CN"/>
              </w:rPr>
            </w:pPr>
            <w:r>
              <w:rPr>
                <w:rFonts w:hint="eastAsia" w:ascii="宋体" w:hAnsi="宋体" w:eastAsia="宋体" w:cs="宋体"/>
                <w:b w:val="0"/>
                <w:bCs w:val="0"/>
                <w:color w:val="auto"/>
                <w:sz w:val="18"/>
                <w:szCs w:val="18"/>
              </w:rPr>
              <w:t>行政及</w:t>
            </w:r>
            <w:r>
              <w:rPr>
                <w:rFonts w:hint="eastAsia" w:ascii="宋体" w:hAnsi="宋体" w:eastAsia="宋体" w:cs="宋体"/>
                <w:b w:val="0"/>
                <w:bCs w:val="0"/>
                <w:color w:val="auto"/>
                <w:sz w:val="18"/>
                <w:szCs w:val="18"/>
                <w:lang w:eastAsia="zh-CN"/>
              </w:rPr>
              <w:t>业务管理方面职务</w:t>
            </w:r>
          </w:p>
        </w:tc>
        <w:tc>
          <w:tcPr>
            <w:tcW w:w="4876"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432" w:hRule="atLeast"/>
        </w:trPr>
        <w:tc>
          <w:tcPr>
            <w:tcW w:w="1096"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继续教育</w:t>
            </w:r>
          </w:p>
        </w:tc>
        <w:tc>
          <w:tcPr>
            <w:tcW w:w="1408"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lang w:eastAsia="zh-CN"/>
              </w:rPr>
            </w:pPr>
            <w:r>
              <w:rPr>
                <w:rFonts w:hint="eastAsia" w:ascii="宋体" w:hAnsi="宋体" w:eastAsia="宋体" w:cs="宋体"/>
                <w:b/>
                <w:color w:val="0000FF"/>
                <w:sz w:val="18"/>
                <w:szCs w:val="18"/>
                <w:u w:val="none"/>
                <w:shd w:val="clear" w:color="auto" w:fill="FFFFFF"/>
                <w:lang w:val="en-US" w:eastAsia="zh-CN"/>
              </w:rPr>
              <w:t>合格</w:t>
            </w:r>
          </w:p>
        </w:tc>
        <w:tc>
          <w:tcPr>
            <w:tcW w:w="146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公示结果</w:t>
            </w:r>
          </w:p>
        </w:tc>
        <w:tc>
          <w:tcPr>
            <w:tcW w:w="1333"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lang w:eastAsia="zh-CN"/>
              </w:rPr>
            </w:pPr>
            <w:r>
              <w:rPr>
                <w:rFonts w:hint="eastAsia" w:ascii="宋体" w:hAnsi="宋体" w:eastAsia="宋体" w:cs="宋体"/>
                <w:b/>
                <w:color w:val="0000FF"/>
                <w:sz w:val="18"/>
                <w:szCs w:val="18"/>
                <w:u w:val="none"/>
                <w:shd w:val="clear" w:color="auto" w:fill="FFFFFF"/>
                <w:lang w:val="en-US" w:eastAsia="zh-CN"/>
              </w:rPr>
              <w:t>无异议</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年度考核优秀</w:t>
            </w:r>
          </w:p>
        </w:tc>
        <w:tc>
          <w:tcPr>
            <w:tcW w:w="3126"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jc w:val="center"/>
              <w:rPr>
                <w:rFonts w:hint="default" w:asciiTheme="minorEastAsia" w:hAnsiTheme="minorEastAsia" w:eastAsiaTheme="minorEastAsia" w:cstheme="minorEastAsia"/>
                <w:i w:val="0"/>
                <w:iCs w:val="0"/>
                <w:color w:val="000000"/>
                <w:sz w:val="18"/>
                <w:szCs w:val="18"/>
                <w:u w:val="none"/>
                <w:lang w:val="en-US" w:eastAsia="zh-CN"/>
              </w:rPr>
            </w:pPr>
            <w:r>
              <w:rPr>
                <w:rFonts w:hint="eastAsia" w:ascii="宋体" w:hAnsi="宋体" w:eastAsia="宋体" w:cs="宋体"/>
                <w:b/>
                <w:color w:val="0000FF"/>
                <w:sz w:val="18"/>
                <w:szCs w:val="18"/>
                <w:u w:val="none"/>
                <w:shd w:val="clear" w:color="auto" w:fill="FFFFFF"/>
                <w:lang w:val="en-US" w:eastAsia="zh-CN"/>
              </w:rPr>
              <w:t>2018.2019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432" w:hRule="atLeast"/>
        </w:trPr>
        <w:tc>
          <w:tcPr>
            <w:tcW w:w="1096"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18"/>
                <w:szCs w:val="18"/>
                <w:u w:val="none"/>
                <w:lang w:val="en-US" w:eastAsia="zh-CN" w:bidi="ar"/>
              </w:rPr>
            </w:pPr>
            <w:r>
              <w:rPr>
                <w:rFonts w:hint="eastAsia" w:asciiTheme="minorEastAsia" w:hAnsiTheme="minorEastAsia" w:eastAsiaTheme="minorEastAsia" w:cstheme="minorEastAsia"/>
                <w:i w:val="0"/>
                <w:iCs w:val="0"/>
                <w:color w:val="000000"/>
                <w:kern w:val="0"/>
                <w:sz w:val="18"/>
                <w:szCs w:val="18"/>
                <w:u w:val="none"/>
                <w:lang w:val="en-US" w:eastAsia="zh-CN" w:bidi="ar"/>
              </w:rPr>
              <w:t>申报类型</w:t>
            </w:r>
          </w:p>
        </w:tc>
        <w:tc>
          <w:tcPr>
            <w:tcW w:w="1408"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18"/>
                <w:szCs w:val="18"/>
                <w:u w:val="none"/>
                <w:lang w:val="en-US" w:eastAsia="zh-CN" w:bidi="ar"/>
              </w:rPr>
            </w:pPr>
            <w:r>
              <w:rPr>
                <w:rFonts w:hint="eastAsia" w:asciiTheme="minorEastAsia" w:hAnsiTheme="minorEastAsia" w:eastAsiaTheme="minorEastAsia" w:cstheme="minorEastAsia"/>
                <w:i w:val="0"/>
                <w:iCs w:val="0"/>
                <w:color w:val="000000"/>
                <w:kern w:val="0"/>
                <w:sz w:val="18"/>
                <w:szCs w:val="18"/>
                <w:u w:val="none"/>
                <w:lang w:val="en-US" w:eastAsia="zh-CN" w:bidi="ar"/>
              </w:rPr>
              <w:t>教学型</w:t>
            </w:r>
          </w:p>
        </w:tc>
        <w:tc>
          <w:tcPr>
            <w:tcW w:w="146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18"/>
                <w:szCs w:val="18"/>
                <w:u w:val="none"/>
                <w:lang w:val="en-US" w:eastAsia="zh-CN" w:bidi="ar"/>
              </w:rPr>
            </w:pPr>
            <w:r>
              <w:rPr>
                <w:rFonts w:hint="eastAsia" w:asciiTheme="minorEastAsia" w:hAnsiTheme="minorEastAsia" w:eastAsiaTheme="minorEastAsia" w:cstheme="minorEastAsia"/>
                <w:i w:val="0"/>
                <w:iCs w:val="0"/>
                <w:color w:val="000000"/>
                <w:kern w:val="0"/>
                <w:sz w:val="18"/>
                <w:szCs w:val="18"/>
                <w:u w:val="none"/>
                <w:lang w:val="en-US" w:eastAsia="zh-CN" w:bidi="ar"/>
              </w:rPr>
              <w:t>学院同类型</w:t>
            </w:r>
          </w:p>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18"/>
                <w:szCs w:val="18"/>
                <w:u w:val="none"/>
                <w:lang w:val="en-US" w:eastAsia="zh-CN" w:bidi="ar"/>
              </w:rPr>
            </w:pPr>
            <w:r>
              <w:rPr>
                <w:rFonts w:hint="eastAsia" w:asciiTheme="minorEastAsia" w:hAnsiTheme="minorEastAsia" w:eastAsiaTheme="minorEastAsia" w:cstheme="minorEastAsia"/>
                <w:i w:val="0"/>
                <w:iCs w:val="0"/>
                <w:color w:val="000000"/>
                <w:kern w:val="0"/>
                <w:sz w:val="18"/>
                <w:szCs w:val="18"/>
                <w:u w:val="none"/>
                <w:lang w:val="en-US" w:eastAsia="zh-CN" w:bidi="ar"/>
              </w:rPr>
              <w:t>排序</w:t>
            </w:r>
          </w:p>
        </w:tc>
        <w:tc>
          <w:tcPr>
            <w:tcW w:w="1333"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18"/>
                <w:szCs w:val="18"/>
                <w:u w:val="none"/>
                <w:lang w:val="en-US" w:eastAsia="zh-CN" w:bidi="ar"/>
              </w:rPr>
            </w:pPr>
            <w:r>
              <w:rPr>
                <w:rFonts w:hint="eastAsia" w:asciiTheme="minorEastAsia" w:hAnsiTheme="minorEastAsia" w:eastAsiaTheme="minorEastAsia" w:cstheme="minorEastAsia"/>
                <w:i w:val="0"/>
                <w:iCs w:val="0"/>
                <w:color w:val="000000"/>
                <w:kern w:val="0"/>
                <w:sz w:val="18"/>
                <w:szCs w:val="18"/>
                <w:u w:val="none"/>
                <w:lang w:val="en-US" w:eastAsia="zh-CN" w:bidi="ar"/>
              </w:rPr>
              <w:t>第二</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18"/>
                <w:szCs w:val="18"/>
                <w:u w:val="none"/>
                <w:lang w:val="en-US" w:eastAsia="zh-CN" w:bidi="ar"/>
              </w:rPr>
            </w:pPr>
            <w:r>
              <w:rPr>
                <w:rFonts w:hint="eastAsia" w:asciiTheme="minorEastAsia" w:hAnsiTheme="minorEastAsia" w:eastAsiaTheme="minorEastAsia" w:cstheme="minorEastAsia"/>
                <w:i w:val="0"/>
                <w:iCs w:val="0"/>
                <w:color w:val="000000"/>
                <w:kern w:val="0"/>
                <w:sz w:val="18"/>
                <w:szCs w:val="18"/>
                <w:u w:val="none"/>
                <w:lang w:val="en-US" w:eastAsia="zh-CN" w:bidi="ar"/>
              </w:rPr>
              <w:t>代表作</w:t>
            </w:r>
          </w:p>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18"/>
                <w:szCs w:val="18"/>
                <w:u w:val="none"/>
                <w:lang w:val="en-US" w:eastAsia="zh-CN" w:bidi="ar"/>
              </w:rPr>
            </w:pPr>
            <w:r>
              <w:rPr>
                <w:rFonts w:hint="eastAsia" w:asciiTheme="minorEastAsia" w:hAnsiTheme="minorEastAsia" w:eastAsiaTheme="minorEastAsia" w:cstheme="minorEastAsia"/>
                <w:i w:val="0"/>
                <w:iCs w:val="0"/>
                <w:color w:val="000000"/>
                <w:kern w:val="0"/>
                <w:sz w:val="18"/>
                <w:szCs w:val="18"/>
                <w:u w:val="none"/>
                <w:lang w:val="en-US" w:eastAsia="zh-CN" w:bidi="ar"/>
              </w:rPr>
              <w:t>鉴定结果</w:t>
            </w:r>
          </w:p>
        </w:tc>
        <w:tc>
          <w:tcPr>
            <w:tcW w:w="3126"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18"/>
                <w:szCs w:val="18"/>
                <w:u w:val="none"/>
                <w:lang w:val="en-US" w:eastAsia="zh-CN" w:bidi="ar"/>
              </w:rPr>
            </w:pPr>
            <w:r>
              <w:rPr>
                <w:rFonts w:hint="eastAsia" w:asciiTheme="minorEastAsia" w:hAnsiTheme="minorEastAsia" w:eastAsiaTheme="minorEastAsia" w:cstheme="minorEastAsia"/>
                <w:i w:val="0"/>
                <w:iCs w:val="0"/>
                <w:color w:val="000000"/>
                <w:kern w:val="0"/>
                <w:sz w:val="18"/>
                <w:szCs w:val="18"/>
                <w:u w:val="none"/>
                <w:lang w:val="en-US" w:eastAsia="zh-CN" w:bidi="ar"/>
              </w:rPr>
              <w:t>3个达到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452" w:hRule="atLeast"/>
        </w:trPr>
        <w:tc>
          <w:tcPr>
            <w:tcW w:w="1096"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教学考核（以教务处备案结果为准）</w:t>
            </w:r>
          </w:p>
        </w:tc>
        <w:tc>
          <w:tcPr>
            <w:tcW w:w="287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jc w:val="right"/>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color w:val="000000"/>
                <w:sz w:val="18"/>
                <w:szCs w:val="18"/>
              </w:rPr>
              <w:t>(学)</w:t>
            </w:r>
            <w:r>
              <w:rPr>
                <w:rFonts w:hint="eastAsia" w:asciiTheme="minorEastAsia" w:hAnsiTheme="minorEastAsia" w:eastAsiaTheme="minorEastAsia" w:cstheme="minorEastAsia"/>
                <w:sz w:val="18"/>
                <w:szCs w:val="18"/>
              </w:rPr>
              <w:t>年</w:t>
            </w:r>
          </w:p>
        </w:tc>
        <w:tc>
          <w:tcPr>
            <w:tcW w:w="1333"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jc w:val="right"/>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color w:val="000000"/>
                <w:sz w:val="18"/>
                <w:szCs w:val="18"/>
              </w:rPr>
              <w:t>(学)</w:t>
            </w:r>
            <w:r>
              <w:rPr>
                <w:rFonts w:hint="eastAsia" w:asciiTheme="minorEastAsia" w:hAnsiTheme="minorEastAsia" w:eastAsiaTheme="minorEastAsia" w:cstheme="minorEastAsia"/>
                <w:sz w:val="18"/>
                <w:szCs w:val="18"/>
              </w:rPr>
              <w:t>年</w:t>
            </w:r>
          </w:p>
        </w:tc>
        <w:tc>
          <w:tcPr>
            <w:tcW w:w="3126"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419" w:hRule="atLeast"/>
        </w:trPr>
        <w:tc>
          <w:tcPr>
            <w:tcW w:w="1096"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287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jc w:val="right"/>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color w:val="000000"/>
                <w:sz w:val="18"/>
                <w:szCs w:val="18"/>
              </w:rPr>
              <w:t>(学)</w:t>
            </w:r>
            <w:r>
              <w:rPr>
                <w:rFonts w:hint="eastAsia" w:asciiTheme="minorEastAsia" w:hAnsiTheme="minorEastAsia" w:eastAsiaTheme="minorEastAsia" w:cstheme="minorEastAsia"/>
                <w:sz w:val="18"/>
                <w:szCs w:val="18"/>
              </w:rPr>
              <w:t>年</w:t>
            </w:r>
          </w:p>
        </w:tc>
        <w:tc>
          <w:tcPr>
            <w:tcW w:w="1333"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jc w:val="right"/>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color w:val="000000"/>
                <w:sz w:val="18"/>
                <w:szCs w:val="18"/>
              </w:rPr>
              <w:t>(学)</w:t>
            </w:r>
            <w:r>
              <w:rPr>
                <w:rFonts w:hint="eastAsia" w:asciiTheme="minorEastAsia" w:hAnsiTheme="minorEastAsia" w:eastAsiaTheme="minorEastAsia" w:cstheme="minorEastAsia"/>
                <w:sz w:val="18"/>
                <w:szCs w:val="18"/>
              </w:rPr>
              <w:t>年</w:t>
            </w:r>
          </w:p>
        </w:tc>
        <w:tc>
          <w:tcPr>
            <w:tcW w:w="3126"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346" w:hRule="atLeast"/>
        </w:trPr>
        <w:tc>
          <w:tcPr>
            <w:tcW w:w="1096"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287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jc w:val="right"/>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color w:val="000000"/>
                <w:sz w:val="18"/>
                <w:szCs w:val="18"/>
                <w:lang w:val="en-US" w:eastAsia="zh-CN"/>
              </w:rPr>
              <w:t>（</w:t>
            </w:r>
            <w:r>
              <w:rPr>
                <w:rFonts w:hint="eastAsia" w:asciiTheme="minorEastAsia" w:hAnsiTheme="minorEastAsia" w:eastAsiaTheme="minorEastAsia" w:cstheme="minorEastAsia"/>
                <w:color w:val="000000"/>
                <w:sz w:val="18"/>
                <w:szCs w:val="18"/>
              </w:rPr>
              <w:t>学)</w:t>
            </w:r>
            <w:r>
              <w:rPr>
                <w:rFonts w:hint="eastAsia" w:asciiTheme="minorEastAsia" w:hAnsiTheme="minorEastAsia" w:eastAsiaTheme="minorEastAsia" w:cstheme="minorEastAsia"/>
                <w:sz w:val="18"/>
                <w:szCs w:val="18"/>
              </w:rPr>
              <w:t>年</w:t>
            </w:r>
          </w:p>
        </w:tc>
        <w:tc>
          <w:tcPr>
            <w:tcW w:w="1333"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jc w:val="right"/>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color w:val="000000"/>
                <w:sz w:val="18"/>
                <w:szCs w:val="18"/>
              </w:rPr>
              <w:t>(学)</w:t>
            </w:r>
            <w:r>
              <w:rPr>
                <w:rFonts w:hint="eastAsia" w:asciiTheme="minorEastAsia" w:hAnsiTheme="minorEastAsia" w:eastAsiaTheme="minorEastAsia" w:cstheme="minorEastAsia"/>
                <w:sz w:val="18"/>
                <w:szCs w:val="18"/>
              </w:rPr>
              <w:t>年</w:t>
            </w:r>
          </w:p>
        </w:tc>
        <w:tc>
          <w:tcPr>
            <w:tcW w:w="3126" w:type="dxa"/>
            <w:tcBorders>
              <w:top w:val="single" w:color="000000" w:sz="4" w:space="0"/>
              <w:left w:val="single" w:color="000000" w:sz="4" w:space="0"/>
              <w:right w:val="single" w:color="000000" w:sz="4" w:space="0"/>
            </w:tcBorders>
            <w:shd w:val="clear" w:color="auto" w:fill="auto"/>
            <w:noWrap/>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542" w:hRule="atLeast"/>
        </w:trPr>
        <w:tc>
          <w:tcPr>
            <w:tcW w:w="1096" w:type="dxa"/>
            <w:vMerge w:val="restart"/>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基本条款及对应业绩成果</w:t>
            </w:r>
          </w:p>
        </w:tc>
        <w:tc>
          <w:tcPr>
            <w:tcW w:w="1408"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18"/>
                <w:szCs w:val="18"/>
                <w:u w:val="none"/>
                <w:lang w:val="en-US" w:eastAsia="zh-CN" w:bidi="ar"/>
              </w:rPr>
            </w:pPr>
            <w:r>
              <w:rPr>
                <w:rFonts w:hint="eastAsia" w:asciiTheme="minorEastAsia" w:hAnsiTheme="minorEastAsia" w:eastAsiaTheme="minorEastAsia" w:cstheme="minorEastAsia"/>
                <w:i w:val="0"/>
                <w:iCs w:val="0"/>
                <w:color w:val="000000"/>
                <w:kern w:val="0"/>
                <w:sz w:val="18"/>
                <w:szCs w:val="18"/>
                <w:u w:val="none"/>
                <w:lang w:val="en-US" w:eastAsia="zh-CN" w:bidi="ar"/>
              </w:rPr>
              <w:t>十一（一）</w:t>
            </w:r>
          </w:p>
        </w:tc>
        <w:tc>
          <w:tcPr>
            <w:tcW w:w="7676"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（一）具有硕士学位，累计从事高校教育教学工作（含专职辅导员岗位工作）满2年，取得助教资格并受聘助教职务满1年。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312" w:hRule="atLeast"/>
        </w:trPr>
        <w:tc>
          <w:tcPr>
            <w:tcW w:w="1096"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408"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18"/>
                <w:szCs w:val="18"/>
                <w:u w:val="none"/>
                <w:lang w:val="en-US" w:eastAsia="zh-CN" w:bidi="ar"/>
              </w:rPr>
            </w:pPr>
            <w:r>
              <w:rPr>
                <w:rFonts w:hint="eastAsia" w:asciiTheme="minorEastAsia" w:hAnsiTheme="minorEastAsia" w:eastAsiaTheme="minorEastAsia" w:cstheme="minorEastAsia"/>
                <w:i w:val="0"/>
                <w:iCs w:val="0"/>
                <w:color w:val="000000"/>
                <w:kern w:val="0"/>
                <w:sz w:val="18"/>
                <w:szCs w:val="18"/>
                <w:u w:val="none"/>
                <w:lang w:val="en-US" w:eastAsia="zh-CN" w:bidi="ar"/>
              </w:rPr>
              <w:t>十二（一）</w:t>
            </w:r>
          </w:p>
        </w:tc>
        <w:tc>
          <w:tcPr>
            <w:tcW w:w="7676" w:type="dxa"/>
            <w:gridSpan w:val="5"/>
            <w:vMerge w:val="restart"/>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有l篇以上具有独立见解的教学总结，专职辅导员另需提供1篇学生思想政治教育工作总结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312" w:hRule="atLeast"/>
        </w:trPr>
        <w:tc>
          <w:tcPr>
            <w:tcW w:w="1096"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408"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7676"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jc w:val="left"/>
              <w:rPr>
                <w:rFonts w:hint="eastAsia" w:asciiTheme="minorEastAsia" w:hAnsiTheme="minorEastAsia" w:eastAsiaTheme="minorEastAsia" w:cstheme="minorEastAsia"/>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312" w:hRule="atLeast"/>
        </w:trPr>
        <w:tc>
          <w:tcPr>
            <w:tcW w:w="1096"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408"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7676"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jc w:val="left"/>
              <w:rPr>
                <w:rFonts w:hint="eastAsia" w:asciiTheme="minorEastAsia" w:hAnsiTheme="minorEastAsia" w:eastAsiaTheme="minorEastAsia" w:cstheme="minorEastAsia"/>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594" w:hRule="atLeast"/>
        </w:trPr>
        <w:tc>
          <w:tcPr>
            <w:tcW w:w="1096"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408"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7676"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jc w:val="left"/>
              <w:rPr>
                <w:rFonts w:hint="eastAsia" w:asciiTheme="minorEastAsia" w:hAnsiTheme="minorEastAsia" w:eastAsiaTheme="minorEastAsia" w:cstheme="minorEastAsia"/>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1013" w:hRule="atLeast"/>
        </w:trPr>
        <w:tc>
          <w:tcPr>
            <w:tcW w:w="1096"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408"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18"/>
                <w:szCs w:val="18"/>
                <w:u w:val="none"/>
                <w:lang w:val="en-US" w:eastAsia="zh-CN" w:bidi="ar"/>
              </w:rPr>
            </w:pPr>
            <w:r>
              <w:rPr>
                <w:rFonts w:hint="eastAsia" w:asciiTheme="minorEastAsia" w:hAnsiTheme="minorEastAsia" w:eastAsiaTheme="minorEastAsia" w:cstheme="minorEastAsia"/>
                <w:i w:val="0"/>
                <w:iCs w:val="0"/>
                <w:color w:val="000000"/>
                <w:kern w:val="0"/>
                <w:sz w:val="18"/>
                <w:szCs w:val="18"/>
                <w:u w:val="none"/>
                <w:lang w:val="en-US" w:eastAsia="zh-CN" w:bidi="ar"/>
              </w:rPr>
              <w:t>十二（二）</w:t>
            </w:r>
          </w:p>
        </w:tc>
        <w:tc>
          <w:tcPr>
            <w:tcW w:w="7676"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kern w:val="0"/>
                <w:sz w:val="18"/>
                <w:szCs w:val="18"/>
                <w:u w:val="none"/>
                <w:lang w:val="en-US" w:eastAsia="zh-CN" w:bidi="ar"/>
              </w:rPr>
            </w:pPr>
            <w:r>
              <w:rPr>
                <w:rFonts w:hint="eastAsia" w:asciiTheme="minorEastAsia" w:hAnsiTheme="minorEastAsia" w:eastAsiaTheme="minorEastAsia" w:cstheme="minorEastAsia"/>
                <w:i w:val="0"/>
                <w:iCs w:val="0"/>
                <w:color w:val="000000"/>
                <w:kern w:val="0"/>
                <w:sz w:val="18"/>
                <w:szCs w:val="18"/>
                <w:u w:val="none"/>
                <w:lang w:val="en-US" w:eastAsia="zh-CN" w:bidi="ar"/>
              </w:rPr>
              <w:t>公共课、基础课的教师独立、系统担任过1门以上课程的教学工作；专业课教师担任过专业课部分或全部教学工作，承担过1门以上课程的辅导答疑、毕业论文或毕业设计指导等教学工作；专职辅导员任职期间年均带班学生数不少于180人，担任过素质教育课、就业指导课、形势政策教育课、职业发展课、心理咨询课等课程的教学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692" w:hRule="atLeast"/>
        </w:trPr>
        <w:tc>
          <w:tcPr>
            <w:tcW w:w="1096"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408"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18"/>
                <w:szCs w:val="18"/>
                <w:u w:val="none"/>
                <w:lang w:val="en-US" w:eastAsia="zh-CN" w:bidi="ar"/>
              </w:rPr>
            </w:pPr>
            <w:r>
              <w:rPr>
                <w:rFonts w:hint="eastAsia" w:asciiTheme="minorEastAsia" w:hAnsiTheme="minorEastAsia" w:eastAsiaTheme="minorEastAsia" w:cstheme="minorEastAsia"/>
                <w:i w:val="0"/>
                <w:iCs w:val="0"/>
                <w:color w:val="000000"/>
                <w:kern w:val="0"/>
                <w:sz w:val="18"/>
                <w:szCs w:val="18"/>
                <w:u w:val="none"/>
                <w:lang w:val="en-US" w:eastAsia="zh-CN" w:bidi="ar"/>
              </w:rPr>
              <w:t>十二（三）</w:t>
            </w:r>
          </w:p>
        </w:tc>
        <w:tc>
          <w:tcPr>
            <w:tcW w:w="7676" w:type="dxa"/>
            <w:gridSpan w:val="5"/>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sz w:val="18"/>
                <w:szCs w:val="18"/>
                <w:u w:val="none"/>
                <w:lang w:val="en-US"/>
              </w:rPr>
            </w:pPr>
            <w:r>
              <w:rPr>
                <w:rFonts w:hint="eastAsia" w:asciiTheme="minorEastAsia" w:hAnsiTheme="minorEastAsia" w:eastAsiaTheme="minorEastAsia" w:cstheme="minorEastAsia"/>
                <w:i w:val="0"/>
                <w:iCs w:val="0"/>
                <w:color w:val="000000"/>
                <w:kern w:val="0"/>
                <w:sz w:val="18"/>
                <w:szCs w:val="18"/>
                <w:u w:val="none"/>
                <w:lang w:val="en-US" w:eastAsia="zh-CN" w:bidi="ar"/>
              </w:rPr>
              <w:t>教学效果良好，历年教学质量考核合格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676" w:hRule="atLeast"/>
        </w:trPr>
        <w:tc>
          <w:tcPr>
            <w:tcW w:w="1096"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408"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18"/>
                <w:szCs w:val="18"/>
                <w:u w:val="none"/>
                <w:lang w:val="en-US" w:eastAsia="zh-CN" w:bidi="ar"/>
              </w:rPr>
            </w:pPr>
            <w:r>
              <w:rPr>
                <w:rFonts w:hint="eastAsia" w:asciiTheme="minorEastAsia" w:hAnsiTheme="minorEastAsia" w:eastAsiaTheme="minorEastAsia" w:cstheme="minorEastAsia"/>
                <w:i w:val="0"/>
                <w:iCs w:val="0"/>
                <w:color w:val="000000"/>
                <w:kern w:val="0"/>
                <w:sz w:val="18"/>
                <w:szCs w:val="18"/>
                <w:u w:val="none"/>
                <w:lang w:val="en-US" w:eastAsia="zh-CN" w:bidi="ar"/>
              </w:rPr>
              <w:t>十二（四）</w:t>
            </w:r>
          </w:p>
        </w:tc>
        <w:tc>
          <w:tcPr>
            <w:tcW w:w="7676"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担任班主任、辅导员、实验实习管理或其他教育教学管理工作1年以上；或按学校安排到企业、农村、社区等生产服务一线实践、工作3个月以上；或到国（境）内外进修、访学3个月以上；或参与产学研合作研究1项以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1599" w:hRule="atLeast"/>
        </w:trPr>
        <w:tc>
          <w:tcPr>
            <w:tcW w:w="1096"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408"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18"/>
                <w:szCs w:val="18"/>
                <w:u w:val="none"/>
                <w:lang w:val="en-US" w:eastAsia="zh-CN" w:bidi="ar"/>
              </w:rPr>
            </w:pPr>
            <w:r>
              <w:rPr>
                <w:rFonts w:hint="eastAsia" w:asciiTheme="minorEastAsia" w:hAnsiTheme="minorEastAsia" w:eastAsiaTheme="minorEastAsia" w:cstheme="minorEastAsia"/>
                <w:i w:val="0"/>
                <w:iCs w:val="0"/>
                <w:color w:val="000000"/>
                <w:kern w:val="0"/>
                <w:sz w:val="18"/>
                <w:szCs w:val="18"/>
                <w:u w:val="none"/>
                <w:lang w:val="en-US" w:eastAsia="zh-CN" w:bidi="ar"/>
              </w:rPr>
              <w:t>十三1</w:t>
            </w:r>
          </w:p>
        </w:tc>
        <w:tc>
          <w:tcPr>
            <w:tcW w:w="7676" w:type="dxa"/>
            <w:gridSpan w:val="5"/>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在四类以上期刊发表本学科教学、科学研究论文1篇以上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802" w:hRule="atLeast"/>
        </w:trPr>
        <w:tc>
          <w:tcPr>
            <w:tcW w:w="1096"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408"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kern w:val="0"/>
                <w:sz w:val="18"/>
                <w:szCs w:val="18"/>
                <w:u w:val="none"/>
                <w:lang w:val="en-US" w:eastAsia="zh-CN" w:bidi="ar"/>
              </w:rPr>
            </w:pPr>
            <w:r>
              <w:rPr>
                <w:rFonts w:hint="eastAsia" w:asciiTheme="minorEastAsia" w:hAnsiTheme="minorEastAsia" w:eastAsiaTheme="minorEastAsia" w:cstheme="minorEastAsia"/>
                <w:i w:val="0"/>
                <w:iCs w:val="0"/>
                <w:color w:val="000000"/>
                <w:kern w:val="0"/>
                <w:sz w:val="18"/>
                <w:szCs w:val="18"/>
                <w:u w:val="none"/>
                <w:lang w:val="en-US" w:eastAsia="zh-CN" w:bidi="ar"/>
              </w:rPr>
              <w:t>十三8</w:t>
            </w:r>
          </w:p>
        </w:tc>
        <w:tc>
          <w:tcPr>
            <w:tcW w:w="7676"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取得四类以上教学效果1项以上。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1264" w:hRule="atLeast"/>
        </w:trPr>
        <w:tc>
          <w:tcPr>
            <w:tcW w:w="1096"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408"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kern w:val="0"/>
                <w:sz w:val="18"/>
                <w:szCs w:val="18"/>
                <w:u w:val="none"/>
                <w:lang w:val="en-US" w:eastAsia="zh-CN" w:bidi="ar"/>
              </w:rPr>
            </w:pPr>
          </w:p>
        </w:tc>
        <w:tc>
          <w:tcPr>
            <w:tcW w:w="7676" w:type="dxa"/>
            <w:gridSpan w:val="5"/>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455" w:hRule="atLeast"/>
        </w:trPr>
        <w:tc>
          <w:tcPr>
            <w:tcW w:w="1096"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408" w:type="dxa"/>
            <w:tcBorders>
              <w:top w:val="single" w:color="000000" w:sz="4" w:space="0"/>
              <w:left w:val="single" w:color="000000" w:sz="4" w:space="0"/>
              <w:bottom w:val="single" w:color="000000" w:sz="4" w:space="0"/>
              <w:right w:val="single" w:color="000000" w:sz="4" w:space="0"/>
            </w:tcBorders>
            <w:shd w:val="clear" w:color="auto" w:fill="auto"/>
            <w:noWrap/>
            <w:tcMar>
              <w:top w:w="0" w:type="dxa"/>
              <w:left w:w="108" w:type="dxa"/>
              <w:bottom w:w="0" w:type="dxa"/>
              <w:right w:w="108"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p>
        </w:tc>
        <w:tc>
          <w:tcPr>
            <w:tcW w:w="7676" w:type="dxa"/>
            <w:gridSpan w:val="5"/>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r>
    </w:tbl>
    <w:p/>
    <w:sectPr>
      <w:pgSz w:w="23811" w:h="16838" w:orient="landscape"/>
      <w:pgMar w:top="850" w:right="794" w:bottom="567"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B33D65C"/>
    <w:multiLevelType w:val="singleLevel"/>
    <w:tmpl w:val="2B33D65C"/>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yMTJiZTZjMjMwMzE3ZDllOGE2NGQ3OWUyYWFlZGQifQ=="/>
  </w:docVars>
  <w:rsids>
    <w:rsidRoot w:val="00000000"/>
    <w:rsid w:val="0002561E"/>
    <w:rsid w:val="02F25D24"/>
    <w:rsid w:val="03BB1C9B"/>
    <w:rsid w:val="0517258D"/>
    <w:rsid w:val="09FC6C3A"/>
    <w:rsid w:val="0A1447DC"/>
    <w:rsid w:val="0F535AA5"/>
    <w:rsid w:val="0FAA6AF9"/>
    <w:rsid w:val="13701119"/>
    <w:rsid w:val="171824B8"/>
    <w:rsid w:val="190B50EC"/>
    <w:rsid w:val="19E3326B"/>
    <w:rsid w:val="1B7210F1"/>
    <w:rsid w:val="22D748F7"/>
    <w:rsid w:val="234A46C5"/>
    <w:rsid w:val="247C2344"/>
    <w:rsid w:val="26412C57"/>
    <w:rsid w:val="297B4EA2"/>
    <w:rsid w:val="29BF0E82"/>
    <w:rsid w:val="2D4A19CD"/>
    <w:rsid w:val="31664E75"/>
    <w:rsid w:val="32510FF2"/>
    <w:rsid w:val="34697B21"/>
    <w:rsid w:val="3500207D"/>
    <w:rsid w:val="36017852"/>
    <w:rsid w:val="37AD7642"/>
    <w:rsid w:val="41370D1B"/>
    <w:rsid w:val="47B2035D"/>
    <w:rsid w:val="4FF23A3B"/>
    <w:rsid w:val="510C6A11"/>
    <w:rsid w:val="53581B1F"/>
    <w:rsid w:val="55335B9C"/>
    <w:rsid w:val="5D9D7AA5"/>
    <w:rsid w:val="5F58048F"/>
    <w:rsid w:val="62B80A8E"/>
    <w:rsid w:val="65AB0718"/>
    <w:rsid w:val="6727446C"/>
    <w:rsid w:val="69382960"/>
    <w:rsid w:val="6AC07196"/>
    <w:rsid w:val="6D057EDB"/>
    <w:rsid w:val="70651F8E"/>
    <w:rsid w:val="7BD219B7"/>
    <w:rsid w:val="7F4945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_GB2312" w:cs="Times New Roman"/>
      <w:kern w:val="2"/>
      <w:sz w:val="3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4077</Words>
  <Characters>4335</Characters>
  <Lines>0</Lines>
  <Paragraphs>0</Paragraphs>
  <TotalTime>0</TotalTime>
  <ScaleCrop>false</ScaleCrop>
  <LinksUpToDate>false</LinksUpToDate>
  <CharactersWithSpaces>4482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2022-02-17T02:06:00Z</dcterms:created>
  <dc:creator>Administrator</dc:creator>
  <cp:lastModifiedBy>任建华</cp:lastModifiedBy>
  <cp:lastPrinted>2022-03-21T07:52:00Z</cp:lastPrinted>
  <dcterms:modified xsi:type="dcterms:W3CDTF">2023-09-12T01:11:49Z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AFD1AB0CA7FA49CE97843EC73DCB379F</vt:lpwstr>
  </property>
</Properties>
</file>